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b w:val="0"/>
          <w:bCs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年度枣庄市社科联应用研究课题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宋体" w:eastAsia="方正小标宋简体"/>
          <w:b w:val="0"/>
          <w:bCs w:val="0"/>
          <w:sz w:val="40"/>
          <w:szCs w:val="40"/>
        </w:rPr>
        <w:t>中期检查报告书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推荐或申报单位（盖章）：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70"/>
        <w:gridCol w:w="1109"/>
        <w:gridCol w:w="914"/>
        <w:gridCol w:w="360"/>
        <w:gridCol w:w="139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课题编号</w:t>
            </w:r>
          </w:p>
        </w:tc>
        <w:tc>
          <w:tcPr>
            <w:tcW w:w="157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10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67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5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课题名称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35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研究报告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 xml:space="preserve">著作  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申请撤项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或延期结项</w:t>
            </w:r>
          </w:p>
        </w:tc>
        <w:tc>
          <w:tcPr>
            <w:tcW w:w="1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或申报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单位对课题研究工作的管理及领导重视和支持情况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 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、课题组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负责人及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成员按照应用研究课题《申请书》中的分工，围绕立项课题开展调研、资料查阅、收集及整理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撰写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等情况。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当前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立项课题研究进展情况，能否在《立项协议书》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lang w:eastAsia="zh-CN"/>
              </w:rPr>
              <w:t>规定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时间内完成课题的研究。</w:t>
            </w:r>
          </w:p>
        </w:tc>
        <w:tc>
          <w:tcPr>
            <w:tcW w:w="70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1440" w:right="163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E661B"/>
    <w:rsid w:val="13A87A21"/>
    <w:rsid w:val="157F68B9"/>
    <w:rsid w:val="1CB23D30"/>
    <w:rsid w:val="1F46391F"/>
    <w:rsid w:val="20E56098"/>
    <w:rsid w:val="32DC5F36"/>
    <w:rsid w:val="365837A7"/>
    <w:rsid w:val="3ED57CB5"/>
    <w:rsid w:val="467ECB90"/>
    <w:rsid w:val="472318CE"/>
    <w:rsid w:val="4D1C62ED"/>
    <w:rsid w:val="4E355B9C"/>
    <w:rsid w:val="5A970371"/>
    <w:rsid w:val="5F45AF60"/>
    <w:rsid w:val="62E13636"/>
    <w:rsid w:val="661556DE"/>
    <w:rsid w:val="67DC4557"/>
    <w:rsid w:val="68EE16C3"/>
    <w:rsid w:val="698021ED"/>
    <w:rsid w:val="6AAE33F4"/>
    <w:rsid w:val="6ADE2700"/>
    <w:rsid w:val="771A672E"/>
    <w:rsid w:val="7AEC4748"/>
    <w:rsid w:val="7DFD47DE"/>
    <w:rsid w:val="DF1D9719"/>
    <w:rsid w:val="DFFDD3E3"/>
    <w:rsid w:val="FE798AB7"/>
    <w:rsid w:val="FFE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3845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2020-08-10T10:48:00Z</dcterms:created>
  <dc:creator>Administrator</dc:creator>
  <cp:lastModifiedBy>高山流水</cp:lastModifiedBy>
  <cp:lastPrinted>2021-08-13T16:43:00Z</cp:lastPrinted>
  <dcterms:modified xsi:type="dcterms:W3CDTF">2021-08-16T03:22:56Z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CE9A9A7A7C2645ECB73ACFFB6DE2157A</vt:lpwstr>
  </property>
</Properties>
</file>