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_GB2312" w:hAnsi="等线" w:eastAsia="仿宋_GB2312" w:cs="Times New Roman"/>
          <w:sz w:val="32"/>
          <w:szCs w:val="32"/>
        </w:rPr>
      </w:pPr>
      <w:r>
        <w:rPr>
          <w:rFonts w:hint="eastAsia" w:ascii="仿宋_GB2312" w:hAnsi="等线" w:eastAsia="仿宋_GB2312" w:cs="Times New Roman"/>
          <w:sz w:val="32"/>
          <w:szCs w:val="32"/>
        </w:rPr>
        <w:t>附件</w:t>
      </w:r>
      <w:r>
        <w:rPr>
          <w:rFonts w:hint="eastAsia" w:ascii="仿宋_GB2312" w:hAnsi="等线" w:eastAsia="仿宋_GB2312" w:cs="Times New Roman"/>
          <w:sz w:val="32"/>
          <w:szCs w:val="32"/>
          <w:lang w:val="en-US" w:eastAsia="zh-CN"/>
        </w:rPr>
        <w:t>1</w:t>
      </w:r>
      <w:r>
        <w:rPr>
          <w:rFonts w:hint="eastAsia" w:ascii="仿宋_GB2312" w:hAnsi="等线" w:eastAsia="仿宋_GB2312" w:cs="Times New Roman"/>
          <w:sz w:val="32"/>
          <w:szCs w:val="32"/>
        </w:rPr>
        <w:t>：</w:t>
      </w:r>
    </w:p>
    <w:p>
      <w:pPr>
        <w:adjustRightInd w:val="0"/>
        <w:snapToGrid w:val="0"/>
        <w:spacing w:line="360" w:lineRule="auto"/>
        <w:jc w:val="center"/>
        <w:rPr>
          <w:rFonts w:hint="eastAsia" w:ascii="宋体" w:hAnsi="宋体" w:eastAsia="宋体" w:cs="宋体"/>
          <w:sz w:val="44"/>
          <w:szCs w:val="44"/>
        </w:rPr>
      </w:pPr>
      <w:r>
        <w:rPr>
          <w:rFonts w:hint="eastAsia" w:ascii="宋体" w:hAnsi="宋体" w:eastAsia="宋体" w:cs="宋体"/>
          <w:sz w:val="44"/>
          <w:szCs w:val="44"/>
        </w:rPr>
        <w:t>2023年枣庄市社科联应用研究课题</w:t>
      </w:r>
    </w:p>
    <w:p>
      <w:pPr>
        <w:adjustRightInd w:val="0"/>
        <w:snapToGrid w:val="0"/>
        <w:spacing w:line="360" w:lineRule="auto"/>
        <w:jc w:val="center"/>
        <w:rPr>
          <w:rFonts w:hint="eastAsia" w:ascii="宋体" w:hAnsi="宋体" w:eastAsia="宋体" w:cs="宋体"/>
          <w:sz w:val="44"/>
          <w:szCs w:val="44"/>
        </w:rPr>
      </w:pPr>
      <w:r>
        <w:rPr>
          <w:rFonts w:hint="eastAsia" w:ascii="宋体" w:hAnsi="宋体" w:eastAsia="宋体" w:cs="宋体"/>
          <w:sz w:val="44"/>
          <w:szCs w:val="44"/>
        </w:rPr>
        <w:t>教育专项评审领导小组成员名单</w:t>
      </w:r>
    </w:p>
    <w:p>
      <w:pPr>
        <w:adjustRightInd w:val="0"/>
        <w:snapToGrid w:val="0"/>
        <w:spacing w:line="360" w:lineRule="auto"/>
        <w:rPr>
          <w:rFonts w:hint="eastAsia" w:ascii="仿宋_GB2312" w:hAnsi="等线" w:eastAsia="仿宋_GB2312" w:cs="Times New Roman"/>
          <w:sz w:val="32"/>
          <w:szCs w:val="32"/>
        </w:rPr>
      </w:pPr>
    </w:p>
    <w:p>
      <w:pPr>
        <w:adjustRightInd w:val="0"/>
        <w:snapToGrid w:val="0"/>
        <w:spacing w:line="360" w:lineRule="auto"/>
        <w:rPr>
          <w:rFonts w:hint="eastAsia" w:ascii="仿宋_GB2312" w:hAnsi="等线" w:eastAsia="仿宋_GB2312" w:cs="Times New Roman"/>
          <w:sz w:val="32"/>
          <w:szCs w:val="32"/>
        </w:rPr>
      </w:pPr>
    </w:p>
    <w:p>
      <w:pPr>
        <w:adjustRightInd w:val="0"/>
        <w:snapToGrid w:val="0"/>
        <w:spacing w:line="360" w:lineRule="auto"/>
        <w:ind w:firstLine="643" w:firstLineChars="200"/>
        <w:rPr>
          <w:rFonts w:hint="eastAsia" w:ascii="仿宋_GB2312" w:hAnsi="等线" w:eastAsia="仿宋_GB2312" w:cs="Times New Roman"/>
          <w:b/>
          <w:bCs/>
          <w:sz w:val="32"/>
          <w:szCs w:val="32"/>
        </w:rPr>
      </w:pPr>
      <w:r>
        <w:rPr>
          <w:rFonts w:hint="eastAsia" w:ascii="仿宋_GB2312" w:hAnsi="等线" w:eastAsia="仿宋_GB2312" w:cs="Times New Roman"/>
          <w:b/>
          <w:bCs/>
          <w:sz w:val="32"/>
          <w:szCs w:val="32"/>
        </w:rPr>
        <w:t>组长：</w:t>
      </w:r>
    </w:p>
    <w:p>
      <w:pPr>
        <w:adjustRightInd w:val="0"/>
        <w:snapToGrid w:val="0"/>
        <w:spacing w:line="360" w:lineRule="auto"/>
        <w:ind w:firstLine="640" w:firstLineChars="200"/>
        <w:rPr>
          <w:rFonts w:hint="eastAsia" w:ascii="仿宋_GB2312" w:hAnsi="等线" w:eastAsia="仿宋_GB2312" w:cs="Times New Roman"/>
          <w:sz w:val="32"/>
          <w:szCs w:val="32"/>
          <w:lang w:eastAsia="zh-CN"/>
        </w:rPr>
      </w:pPr>
      <w:r>
        <w:rPr>
          <w:rFonts w:hint="eastAsia" w:ascii="仿宋_GB2312" w:hAnsi="等线" w:eastAsia="仿宋_GB2312" w:cs="Times New Roman"/>
          <w:sz w:val="32"/>
          <w:szCs w:val="32"/>
        </w:rPr>
        <w:t>胡安源  枣庄市社科联党组书记、主席</w:t>
      </w:r>
    </w:p>
    <w:p>
      <w:pPr>
        <w:adjustRightInd w:val="0"/>
        <w:snapToGrid w:val="0"/>
        <w:spacing w:line="360" w:lineRule="auto"/>
        <w:ind w:firstLine="643" w:firstLineChars="200"/>
        <w:rPr>
          <w:rFonts w:hint="eastAsia" w:ascii="仿宋_GB2312" w:hAnsi="等线" w:eastAsia="仿宋_GB2312" w:cs="Times New Roman"/>
          <w:b/>
          <w:bCs/>
          <w:sz w:val="32"/>
          <w:szCs w:val="32"/>
        </w:rPr>
      </w:pPr>
      <w:r>
        <w:rPr>
          <w:rFonts w:hint="eastAsia" w:ascii="仿宋_GB2312" w:hAnsi="等线" w:eastAsia="仿宋_GB2312" w:cs="Times New Roman"/>
          <w:b/>
          <w:bCs/>
          <w:sz w:val="32"/>
          <w:szCs w:val="32"/>
        </w:rPr>
        <w:t>副组长：</w:t>
      </w:r>
    </w:p>
    <w:p>
      <w:pPr>
        <w:adjustRightInd w:val="0"/>
        <w:snapToGrid w:val="0"/>
        <w:spacing w:line="360" w:lineRule="auto"/>
        <w:ind w:firstLine="640" w:firstLineChars="200"/>
        <w:rPr>
          <w:rFonts w:hint="eastAsia" w:ascii="仿宋_GB2312" w:hAnsi="等线" w:eastAsia="仿宋_GB2312" w:cs="Times New Roman"/>
          <w:sz w:val="32"/>
          <w:szCs w:val="32"/>
          <w:lang w:eastAsia="zh-CN"/>
        </w:rPr>
      </w:pPr>
      <w:r>
        <w:rPr>
          <w:rFonts w:hint="eastAsia" w:ascii="仿宋_GB2312" w:hAnsi="等线" w:eastAsia="仿宋_GB2312" w:cs="Times New Roman"/>
          <w:sz w:val="32"/>
          <w:szCs w:val="32"/>
        </w:rPr>
        <w:t>金殿国  枣庄市社科联党组成员、副主席</w:t>
      </w:r>
      <w:r>
        <w:rPr>
          <w:rFonts w:hint="eastAsia" w:ascii="仿宋_GB2312" w:hAnsi="等线" w:eastAsia="仿宋_GB2312" w:cs="Times New Roman"/>
          <w:sz w:val="32"/>
          <w:szCs w:val="32"/>
          <w:highlight w:val="none"/>
          <w:lang w:eastAsia="zh-CN"/>
        </w:rPr>
        <w:t>、</w:t>
      </w:r>
      <w:r>
        <w:rPr>
          <w:rFonts w:hint="eastAsia" w:ascii="仿宋_GB2312" w:hAnsi="等线" w:eastAsia="仿宋_GB2312" w:cs="Times New Roman"/>
          <w:sz w:val="32"/>
          <w:szCs w:val="32"/>
          <w:lang w:eastAsia="zh-CN"/>
        </w:rPr>
        <w:t>三级调研员</w:t>
      </w:r>
    </w:p>
    <w:p>
      <w:pPr>
        <w:adjustRightInd w:val="0"/>
        <w:snapToGrid w:val="0"/>
        <w:spacing w:line="360" w:lineRule="auto"/>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邓  淇  枣庄市教育学会副会长、</w:t>
      </w:r>
    </w:p>
    <w:p>
      <w:pPr>
        <w:adjustRightInd w:val="0"/>
        <w:snapToGrid w:val="0"/>
        <w:spacing w:line="360" w:lineRule="auto"/>
        <w:rPr>
          <w:rFonts w:hint="eastAsia" w:ascii="仿宋_GB2312" w:hAnsi="等线" w:eastAsia="仿宋_GB2312" w:cs="Times New Roman"/>
          <w:sz w:val="32"/>
          <w:szCs w:val="32"/>
        </w:rPr>
      </w:pPr>
      <w:r>
        <w:rPr>
          <w:rFonts w:hint="eastAsia" w:ascii="仿宋_GB2312" w:hAnsi="等线" w:eastAsia="仿宋_GB2312" w:cs="Times New Roman"/>
          <w:sz w:val="32"/>
          <w:szCs w:val="32"/>
        </w:rPr>
        <w:t xml:space="preserve">        </w:t>
      </w:r>
      <w:r>
        <w:rPr>
          <w:rFonts w:hint="eastAsia" w:ascii="仿宋_GB2312" w:hAnsi="等线" w:eastAsia="仿宋_GB2312" w:cs="Times New Roman"/>
          <w:sz w:val="32"/>
          <w:szCs w:val="32"/>
          <w:lang w:val="en-US" w:eastAsia="zh-CN"/>
        </w:rPr>
        <w:t xml:space="preserve">    </w:t>
      </w:r>
      <w:r>
        <w:rPr>
          <w:rFonts w:hint="eastAsia" w:ascii="仿宋_GB2312" w:hAnsi="等线" w:eastAsia="仿宋_GB2312" w:cs="Times New Roman"/>
          <w:sz w:val="32"/>
          <w:szCs w:val="32"/>
        </w:rPr>
        <w:t>枣庄市教育局党组成员、</w:t>
      </w:r>
    </w:p>
    <w:p>
      <w:pPr>
        <w:adjustRightInd w:val="0"/>
        <w:snapToGrid w:val="0"/>
        <w:spacing w:line="360" w:lineRule="auto"/>
        <w:ind w:firstLine="1920" w:firstLineChars="600"/>
        <w:rPr>
          <w:rFonts w:hint="eastAsia" w:ascii="仿宋_GB2312" w:hAnsi="等线" w:eastAsia="仿宋_GB2312" w:cs="Times New Roman"/>
          <w:sz w:val="32"/>
          <w:szCs w:val="32"/>
        </w:rPr>
      </w:pPr>
      <w:r>
        <w:rPr>
          <w:rFonts w:hint="eastAsia" w:ascii="仿宋_GB2312" w:hAnsi="等线" w:eastAsia="仿宋_GB2312" w:cs="Times New Roman"/>
          <w:sz w:val="32"/>
          <w:szCs w:val="32"/>
        </w:rPr>
        <w:t>枣庄市教育科学研究院院长</w:t>
      </w:r>
    </w:p>
    <w:p>
      <w:pPr>
        <w:adjustRightInd w:val="0"/>
        <w:snapToGrid w:val="0"/>
        <w:spacing w:line="360" w:lineRule="auto"/>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rPr>
        <w:t>张宗海  枣庄市教育学会副会长兼秘书长、</w:t>
      </w:r>
    </w:p>
    <w:p>
      <w:pPr>
        <w:adjustRightInd w:val="0"/>
        <w:snapToGrid w:val="0"/>
        <w:spacing w:line="360" w:lineRule="auto"/>
        <w:rPr>
          <w:rFonts w:hint="eastAsia" w:ascii="仿宋_GB2312" w:hAnsi="等线" w:eastAsia="仿宋_GB2312" w:cs="Times New Roman"/>
          <w:sz w:val="32"/>
          <w:szCs w:val="32"/>
        </w:rPr>
      </w:pPr>
      <w:r>
        <w:rPr>
          <w:rFonts w:hint="eastAsia" w:ascii="仿宋_GB2312" w:hAnsi="等线" w:eastAsia="仿宋_GB2312" w:cs="Times New Roman"/>
          <w:sz w:val="32"/>
          <w:szCs w:val="32"/>
        </w:rPr>
        <w:t xml:space="preserve">        </w:t>
      </w:r>
      <w:r>
        <w:rPr>
          <w:rFonts w:hint="eastAsia" w:ascii="仿宋_GB2312" w:hAnsi="等线" w:eastAsia="仿宋_GB2312" w:cs="Times New Roman"/>
          <w:sz w:val="32"/>
          <w:szCs w:val="32"/>
          <w:lang w:val="en-US" w:eastAsia="zh-CN"/>
        </w:rPr>
        <w:t xml:space="preserve">    </w:t>
      </w:r>
      <w:r>
        <w:rPr>
          <w:rFonts w:hint="eastAsia" w:ascii="仿宋_GB2312" w:hAnsi="等线" w:eastAsia="仿宋_GB2312" w:cs="Times New Roman"/>
          <w:sz w:val="32"/>
          <w:szCs w:val="32"/>
        </w:rPr>
        <w:t>枣庄学院继续教育学院院长</w:t>
      </w:r>
    </w:p>
    <w:p>
      <w:pPr>
        <w:adjustRightInd w:val="0"/>
        <w:snapToGrid w:val="0"/>
        <w:spacing w:line="360" w:lineRule="auto"/>
        <w:ind w:firstLine="640" w:firstLineChars="200"/>
        <w:rPr>
          <w:rFonts w:hint="eastAsia" w:ascii="仿宋_GB2312" w:hAnsi="等线" w:eastAsia="仿宋_GB2312" w:cs="Times New Roman"/>
          <w:sz w:val="32"/>
          <w:szCs w:val="32"/>
        </w:rPr>
      </w:pPr>
      <w:r>
        <w:rPr>
          <w:rFonts w:hint="eastAsia" w:ascii="仿宋_GB2312" w:hAnsi="等线" w:eastAsia="仿宋_GB2312" w:cs="Times New Roman"/>
          <w:sz w:val="32"/>
          <w:szCs w:val="32"/>
          <w:lang w:eastAsia="zh-CN"/>
        </w:rPr>
        <w:t>领导小组下设办公室，办公室设在枣庄市教育学会秘书处，</w:t>
      </w:r>
      <w:r>
        <w:rPr>
          <w:rFonts w:hint="eastAsia" w:ascii="仿宋_GB2312" w:hAnsi="等线" w:eastAsia="仿宋_GB2312" w:cs="Times New Roman"/>
          <w:sz w:val="32"/>
          <w:szCs w:val="32"/>
        </w:rPr>
        <w:t>张宗海（兼）担任评审领导小组办公室主任。</w:t>
      </w:r>
    </w:p>
    <w:p>
      <w:pPr>
        <w:adjustRightInd w:val="0"/>
        <w:snapToGrid w:val="0"/>
        <w:spacing w:line="360" w:lineRule="auto"/>
        <w:rPr>
          <w:rFonts w:hint="eastAsia" w:ascii="仿宋_GB2312" w:hAnsi="等线" w:eastAsia="仿宋_GB2312" w:cs="Times New Roman"/>
          <w:sz w:val="32"/>
          <w:szCs w:val="32"/>
        </w:rPr>
      </w:pPr>
    </w:p>
    <w:p>
      <w:pPr>
        <w:adjustRightInd w:val="0"/>
        <w:snapToGrid w:val="0"/>
        <w:spacing w:line="360" w:lineRule="auto"/>
        <w:rPr>
          <w:rFonts w:hint="eastAsia" w:ascii="仿宋_GB2312" w:hAnsi="等线" w:eastAsia="仿宋_GB2312" w:cs="Times New Roman"/>
          <w:sz w:val="32"/>
          <w:szCs w:val="32"/>
        </w:rPr>
      </w:pPr>
    </w:p>
    <w:p>
      <w:pPr>
        <w:adjustRightInd w:val="0"/>
        <w:snapToGrid w:val="0"/>
        <w:spacing w:line="360" w:lineRule="auto"/>
        <w:rPr>
          <w:rFonts w:hint="eastAsia" w:ascii="仿宋_GB2312" w:hAnsi="等线" w:eastAsia="仿宋_GB2312" w:cs="Times New Roman"/>
          <w:sz w:val="32"/>
          <w:szCs w:val="32"/>
        </w:rPr>
      </w:pPr>
    </w:p>
    <w:p>
      <w:pPr>
        <w:adjustRightInd w:val="0"/>
        <w:snapToGrid w:val="0"/>
        <w:spacing w:line="360" w:lineRule="auto"/>
        <w:rPr>
          <w:rFonts w:hint="eastAsia" w:ascii="仿宋_GB2312" w:hAnsi="等线" w:eastAsia="仿宋_GB2312" w:cs="Times New Roman"/>
          <w:sz w:val="32"/>
          <w:szCs w:val="32"/>
        </w:rPr>
      </w:pPr>
    </w:p>
    <w:p>
      <w:pPr>
        <w:adjustRightInd w:val="0"/>
        <w:snapToGrid w:val="0"/>
        <w:spacing w:line="360" w:lineRule="auto"/>
        <w:rPr>
          <w:rFonts w:hint="eastAsia" w:ascii="仿宋_GB2312" w:hAnsi="等线" w:eastAsia="仿宋_GB2312" w:cs="Times New Roman"/>
          <w:sz w:val="32"/>
          <w:szCs w:val="32"/>
        </w:rPr>
      </w:pPr>
    </w:p>
    <w:p>
      <w:pPr>
        <w:adjustRightInd w:val="0"/>
        <w:snapToGrid w:val="0"/>
        <w:spacing w:line="360" w:lineRule="auto"/>
        <w:rPr>
          <w:rFonts w:hint="eastAsia" w:ascii="仿宋_GB2312" w:hAnsi="等线" w:eastAsia="仿宋_GB2312" w:cs="Times New Roman"/>
          <w:sz w:val="32"/>
          <w:szCs w:val="32"/>
        </w:rPr>
      </w:pPr>
    </w:p>
    <w:p>
      <w:pPr>
        <w:adjustRightInd w:val="0"/>
        <w:snapToGrid w:val="0"/>
        <w:spacing w:line="360" w:lineRule="auto"/>
        <w:rPr>
          <w:rFonts w:ascii="仿宋_GB2312" w:hAnsi="等线" w:eastAsia="仿宋_GB2312" w:cs="Times New Roman"/>
          <w:sz w:val="32"/>
          <w:szCs w:val="32"/>
        </w:rPr>
      </w:pPr>
      <w:r>
        <w:rPr>
          <w:rFonts w:hint="eastAsia" w:ascii="仿宋_GB2312" w:hAnsi="等线" w:eastAsia="仿宋_GB2312" w:cs="Times New Roman"/>
          <w:sz w:val="32"/>
          <w:szCs w:val="32"/>
        </w:rPr>
        <w:t>附件</w:t>
      </w:r>
      <w:r>
        <w:rPr>
          <w:rFonts w:hint="eastAsia" w:ascii="仿宋_GB2312" w:hAnsi="等线" w:eastAsia="仿宋_GB2312" w:cs="Times New Roman"/>
          <w:sz w:val="32"/>
          <w:szCs w:val="32"/>
          <w:lang w:val="en-US" w:eastAsia="zh-CN"/>
        </w:rPr>
        <w:t>2</w:t>
      </w:r>
      <w:r>
        <w:rPr>
          <w:rFonts w:hint="eastAsia" w:ascii="仿宋_GB2312" w:hAnsi="等线" w:eastAsia="仿宋_GB2312" w:cs="Times New Roman"/>
          <w:sz w:val="32"/>
          <w:szCs w:val="32"/>
        </w:rPr>
        <w:t>：</w:t>
      </w:r>
    </w:p>
    <w:p>
      <w:pPr>
        <w:adjustRightInd w:val="0"/>
        <w:snapToGrid w:val="0"/>
        <w:spacing w:line="360" w:lineRule="auto"/>
        <w:jc w:val="center"/>
        <w:rPr>
          <w:rFonts w:hint="eastAsia" w:ascii="宋体" w:hAnsi="宋体" w:eastAsia="宋体" w:cs="宋体"/>
          <w:sz w:val="44"/>
          <w:szCs w:val="44"/>
        </w:rPr>
      </w:pPr>
      <w:r>
        <w:rPr>
          <w:rFonts w:hint="eastAsia" w:ascii="宋体" w:hAnsi="宋体" w:eastAsia="宋体" w:cs="宋体"/>
          <w:sz w:val="44"/>
          <w:szCs w:val="44"/>
        </w:rPr>
        <w:t>2023年枣庄市社科联应用研究课题</w:t>
      </w:r>
    </w:p>
    <w:p>
      <w:pPr>
        <w:adjustRightInd w:val="0"/>
        <w:snapToGrid w:val="0"/>
        <w:spacing w:line="360" w:lineRule="auto"/>
        <w:jc w:val="center"/>
        <w:rPr>
          <w:rFonts w:hint="eastAsia" w:ascii="宋体" w:hAnsi="宋体" w:eastAsia="宋体" w:cs="宋体"/>
          <w:sz w:val="44"/>
          <w:szCs w:val="44"/>
        </w:rPr>
      </w:pPr>
      <w:r>
        <w:rPr>
          <w:rFonts w:hint="eastAsia" w:ascii="宋体" w:hAnsi="宋体" w:eastAsia="宋体" w:cs="宋体"/>
          <w:sz w:val="44"/>
          <w:szCs w:val="44"/>
        </w:rPr>
        <w:t>（教育专项）选题参考指南</w:t>
      </w:r>
    </w:p>
    <w:p>
      <w:pPr>
        <w:adjustRightInd w:val="0"/>
        <w:snapToGrid w:val="0"/>
        <w:spacing w:line="360" w:lineRule="auto"/>
        <w:ind w:firstLine="640" w:firstLineChars="200"/>
        <w:rPr>
          <w:rFonts w:ascii="仿宋_GB2312" w:hAnsi="等线" w:eastAsia="仿宋_GB2312" w:cs="Times New Roman"/>
          <w:sz w:val="32"/>
          <w:szCs w:val="32"/>
        </w:rPr>
      </w:pPr>
    </w:p>
    <w:p>
      <w:pPr>
        <w:adjustRightInd w:val="0"/>
        <w:snapToGrid w:val="0"/>
        <w:spacing w:line="500" w:lineRule="atLeast"/>
        <w:ind w:firstLine="640" w:firstLineChars="200"/>
        <w:rPr>
          <w:rFonts w:ascii="黑体" w:hAnsi="黑体" w:eastAsia="黑体" w:cs="Times New Roman"/>
          <w:sz w:val="28"/>
          <w:szCs w:val="28"/>
        </w:rPr>
      </w:pPr>
      <w:r>
        <w:rPr>
          <w:rFonts w:hint="eastAsia" w:ascii="黑体" w:hAnsi="黑体" w:eastAsia="黑体" w:cs="Times New Roman"/>
          <w:sz w:val="32"/>
          <w:szCs w:val="32"/>
        </w:rPr>
        <w:t>一、重点项目（党的二十大精神研究项目）</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1.区域中国式教育现代化研究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2.优化区域教育资源</w:t>
      </w:r>
      <w:r>
        <w:rPr>
          <w:rFonts w:hint="eastAsia" w:ascii="仿宋_GB2312" w:hAnsi="等线" w:eastAsia="仿宋_GB2312" w:cs="Times New Roman"/>
          <w:sz w:val="32"/>
          <w:szCs w:val="32"/>
        </w:rPr>
        <w:t>配置</w:t>
      </w:r>
      <w:r>
        <w:rPr>
          <w:rFonts w:ascii="仿宋_GB2312" w:hAnsi="等线" w:eastAsia="仿宋_GB2312" w:cs="Times New Roman"/>
          <w:sz w:val="32"/>
          <w:szCs w:val="32"/>
        </w:rPr>
        <w:t>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3.区域高中</w:t>
      </w:r>
      <w:r>
        <w:rPr>
          <w:rFonts w:ascii="仿宋_GB2312" w:hAnsi="等线" w:eastAsia="仿宋_GB2312" w:cs="Times New Roman"/>
          <w:sz w:val="32"/>
          <w:szCs w:val="32"/>
          <w:highlight w:val="none"/>
        </w:rPr>
        <w:t>段</w:t>
      </w:r>
      <w:r>
        <w:rPr>
          <w:rFonts w:ascii="仿宋_GB2312" w:hAnsi="等线" w:eastAsia="仿宋_GB2312" w:cs="Times New Roman"/>
          <w:sz w:val="32"/>
          <w:szCs w:val="32"/>
        </w:rPr>
        <w:t>教育多样化发展治理研究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4.科技强市战略、人才强市战略、教育强市战略与区域</w:t>
      </w:r>
      <w:r>
        <w:rPr>
          <w:rFonts w:hint="eastAsia" w:ascii="仿宋_GB2312" w:hAnsi="等线" w:eastAsia="仿宋_GB2312" w:cs="Times New Roman"/>
          <w:sz w:val="32"/>
          <w:szCs w:val="32"/>
        </w:rPr>
        <w:t>教育治理研究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5.“双减”政策背景下区域基础教育治理研究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6.</w:t>
      </w:r>
      <w:r>
        <w:rPr>
          <w:rFonts w:hint="eastAsia" w:ascii="仿宋_GB2312" w:hAnsi="等线" w:eastAsia="仿宋_GB2312" w:cs="Times New Roman"/>
          <w:sz w:val="32"/>
          <w:szCs w:val="32"/>
        </w:rPr>
        <w:t>区域职业教育的适应性研究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7.区域民办教育治理研究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8.区域教育数字</w:t>
      </w:r>
      <w:r>
        <w:rPr>
          <w:rFonts w:hint="eastAsia" w:ascii="仿宋_GB2312" w:hAnsi="等线" w:eastAsia="仿宋_GB2312" w:cs="Times New Roman"/>
          <w:sz w:val="32"/>
          <w:szCs w:val="32"/>
        </w:rPr>
        <w:t>化发展</w:t>
      </w:r>
      <w:r>
        <w:rPr>
          <w:rFonts w:ascii="仿宋_GB2312" w:hAnsi="等线" w:eastAsia="仿宋_GB2312" w:cs="Times New Roman"/>
          <w:sz w:val="32"/>
          <w:szCs w:val="32"/>
        </w:rPr>
        <w:t xml:space="preserve">研究  </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9.深化</w:t>
      </w:r>
      <w:r>
        <w:rPr>
          <w:rFonts w:hint="eastAsia" w:ascii="仿宋_GB2312" w:hAnsi="等线" w:eastAsia="仿宋_GB2312" w:cs="Times New Roman"/>
          <w:sz w:val="32"/>
          <w:szCs w:val="32"/>
        </w:rPr>
        <w:t>区域</w:t>
      </w:r>
      <w:r>
        <w:rPr>
          <w:rFonts w:ascii="仿宋_GB2312" w:hAnsi="等线" w:eastAsia="仿宋_GB2312" w:cs="Times New Roman"/>
          <w:sz w:val="32"/>
          <w:szCs w:val="32"/>
        </w:rPr>
        <w:t>教育领域综合改革研究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10.</w:t>
      </w:r>
      <w:r>
        <w:rPr>
          <w:rFonts w:hint="eastAsia" w:ascii="仿宋_GB2312" w:hAnsi="等线" w:eastAsia="仿宋_GB2312" w:cs="Times New Roman"/>
          <w:sz w:val="32"/>
          <w:szCs w:val="32"/>
        </w:rPr>
        <w:t>区域</w:t>
      </w:r>
      <w:r>
        <w:rPr>
          <w:rFonts w:ascii="仿宋_GB2312" w:hAnsi="等线" w:eastAsia="仿宋_GB2312" w:cs="Times New Roman"/>
          <w:sz w:val="32"/>
          <w:szCs w:val="32"/>
        </w:rPr>
        <w:t>义务教育优质均衡发展和城乡一体化研究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11.乡村产业、教育、人才、文化、生态、组织振兴研究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12.</w:t>
      </w:r>
      <w:r>
        <w:rPr>
          <w:rFonts w:hint="eastAsia" w:ascii="仿宋_GB2312" w:hAnsi="等线" w:eastAsia="仿宋_GB2312" w:cs="Times New Roman"/>
          <w:sz w:val="32"/>
          <w:szCs w:val="32"/>
        </w:rPr>
        <w:t>办好区域人民满意的教育研究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13.推进职普融通、产教融合、科教融汇研究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14.</w:t>
      </w:r>
      <w:r>
        <w:rPr>
          <w:rFonts w:hint="eastAsia" w:ascii="仿宋_GB2312" w:hAnsi="等线" w:eastAsia="仿宋_GB2312" w:cs="Times New Roman"/>
          <w:sz w:val="32"/>
          <w:szCs w:val="32"/>
        </w:rPr>
        <w:t>区域</w:t>
      </w:r>
      <w:r>
        <w:rPr>
          <w:rFonts w:ascii="仿宋_GB2312" w:hAnsi="等线" w:eastAsia="仿宋_GB2312" w:cs="Times New Roman"/>
          <w:sz w:val="32"/>
          <w:szCs w:val="32"/>
        </w:rPr>
        <w:t xml:space="preserve">学前教育、特殊教育普惠发展研究 </w:t>
      </w:r>
    </w:p>
    <w:p>
      <w:pPr>
        <w:adjustRightInd w:val="0"/>
        <w:snapToGrid w:val="0"/>
        <w:spacing w:line="500" w:lineRule="atLeast"/>
        <w:ind w:firstLine="640" w:firstLineChars="200"/>
        <w:rPr>
          <w:rFonts w:ascii="黑体" w:hAnsi="黑体" w:eastAsia="黑体" w:cs="Times New Roman"/>
          <w:sz w:val="32"/>
          <w:szCs w:val="32"/>
        </w:rPr>
      </w:pPr>
      <w:r>
        <w:rPr>
          <w:rFonts w:hint="eastAsia" w:ascii="黑体" w:hAnsi="黑体" w:eastAsia="黑体" w:cs="Times New Roman"/>
          <w:sz w:val="32"/>
          <w:szCs w:val="32"/>
        </w:rPr>
        <w:t>二、一般项目</w:t>
      </w:r>
    </w:p>
    <w:p>
      <w:pPr>
        <w:adjustRightInd w:val="0"/>
        <w:snapToGrid w:val="0"/>
        <w:spacing w:line="500" w:lineRule="atLeast"/>
        <w:ind w:firstLine="640" w:firstLineChars="200"/>
        <w:rPr>
          <w:rFonts w:ascii="黑体" w:hAnsi="黑体" w:eastAsia="黑体" w:cs="Times New Roman"/>
          <w:sz w:val="32"/>
          <w:szCs w:val="32"/>
        </w:rPr>
      </w:pP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一</w:t>
      </w: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学校党建与德育研究</w:t>
      </w:r>
    </w:p>
    <w:p>
      <w:pPr>
        <w:adjustRightInd w:val="0"/>
        <w:snapToGrid w:val="0"/>
        <w:spacing w:line="500" w:lineRule="atLeas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1、学校思想政治教育与课程思政理论与实践研究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w:t>
      </w:r>
      <w:r>
        <w:rPr>
          <w:rFonts w:hint="eastAsia" w:ascii="仿宋_GB2312" w:hAnsi="等线" w:eastAsia="仿宋_GB2312" w:cs="Times New Roman"/>
          <w:sz w:val="32"/>
          <w:szCs w:val="32"/>
        </w:rPr>
        <w:t>、新时代学校文化与特色建设研究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3</w:t>
      </w:r>
      <w:r>
        <w:rPr>
          <w:rFonts w:hint="eastAsia" w:ascii="仿宋_GB2312" w:hAnsi="等线" w:eastAsia="仿宋_GB2312" w:cs="Times New Roman"/>
          <w:sz w:val="32"/>
          <w:szCs w:val="32"/>
        </w:rPr>
        <w:t>、新时代师德培养的有效途径与方法研究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4</w:t>
      </w:r>
      <w:r>
        <w:rPr>
          <w:rFonts w:hint="eastAsia" w:ascii="仿宋_GB2312" w:hAnsi="等线" w:eastAsia="仿宋_GB2312" w:cs="Times New Roman"/>
          <w:sz w:val="32"/>
          <w:szCs w:val="32"/>
        </w:rPr>
        <w:t>、优化学生读书选择与方式研究</w:t>
      </w:r>
    </w:p>
    <w:p>
      <w:pPr>
        <w:adjustRightInd w:val="0"/>
        <w:snapToGrid w:val="0"/>
        <w:spacing w:line="500" w:lineRule="atLeast"/>
        <w:ind w:firstLine="200"/>
        <w:rPr>
          <w:rFonts w:ascii="黑体" w:hAnsi="黑体" w:eastAsia="黑体" w:cs="Times New Roman"/>
          <w:sz w:val="32"/>
          <w:szCs w:val="32"/>
        </w:rPr>
      </w:pPr>
      <w:r>
        <w:rPr>
          <w:rFonts w:hint="eastAsia" w:ascii="黑体" w:hAnsi="黑体" w:eastAsia="黑体" w:cs="Times New Roman"/>
          <w:sz w:val="28"/>
          <w:szCs w:val="28"/>
        </w:rPr>
        <w:t xml:space="preserve"> </w:t>
      </w:r>
      <w:r>
        <w:rPr>
          <w:rFonts w:hint="eastAsia" w:ascii="黑体" w:hAnsi="黑体" w:eastAsia="黑体" w:cs="Times New Roman"/>
          <w:sz w:val="28"/>
          <w:szCs w:val="28"/>
          <w:lang w:val="en-US" w:eastAsia="zh-CN"/>
        </w:rPr>
        <w:t xml:space="preserve">  </w:t>
      </w: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二</w:t>
      </w: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学校安全与学生健康研究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5</w:t>
      </w:r>
      <w:r>
        <w:rPr>
          <w:rFonts w:hint="eastAsia" w:ascii="仿宋_GB2312" w:hAnsi="等线" w:eastAsia="仿宋_GB2312" w:cs="Times New Roman"/>
          <w:sz w:val="32"/>
          <w:szCs w:val="32"/>
        </w:rPr>
        <w:t>、青少年近视防治与健康教育策略研究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6</w:t>
      </w:r>
      <w:r>
        <w:rPr>
          <w:rFonts w:hint="eastAsia" w:ascii="仿宋_GB2312" w:hAnsi="等线" w:eastAsia="仿宋_GB2312" w:cs="Times New Roman"/>
          <w:sz w:val="32"/>
          <w:szCs w:val="32"/>
        </w:rPr>
        <w:t>、学校卫生与疾病防控策略研究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7</w:t>
      </w:r>
      <w:r>
        <w:rPr>
          <w:rFonts w:hint="eastAsia" w:ascii="仿宋_GB2312" w:hAnsi="等线" w:eastAsia="仿宋_GB2312" w:cs="Times New Roman"/>
          <w:sz w:val="32"/>
          <w:szCs w:val="32"/>
        </w:rPr>
        <w:t>、校园欺凌行为评估与有效干预研究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8</w:t>
      </w:r>
      <w:r>
        <w:rPr>
          <w:rFonts w:hint="eastAsia" w:ascii="仿宋_GB2312" w:hAnsi="等线" w:eastAsia="仿宋_GB2312" w:cs="Times New Roman"/>
          <w:sz w:val="32"/>
          <w:szCs w:val="32"/>
        </w:rPr>
        <w:t>、校园足球实践与新型足球学校建设研究</w:t>
      </w:r>
    </w:p>
    <w:p>
      <w:pPr>
        <w:adjustRightInd w:val="0"/>
        <w:snapToGrid w:val="0"/>
        <w:spacing w:line="500" w:lineRule="atLeast"/>
        <w:ind w:firstLine="640" w:firstLineChars="200"/>
        <w:rPr>
          <w:rFonts w:ascii="黑体" w:hAnsi="黑体" w:eastAsia="黑体" w:cs="Times New Roman"/>
          <w:sz w:val="32"/>
          <w:szCs w:val="32"/>
        </w:rPr>
      </w:pP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三</w:t>
      </w: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课程建设与课堂效果研究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9</w:t>
      </w:r>
      <w:r>
        <w:rPr>
          <w:rFonts w:hint="eastAsia" w:ascii="仿宋_GB2312" w:hAnsi="等线" w:eastAsia="仿宋_GB2312" w:cs="Times New Roman"/>
          <w:sz w:val="32"/>
          <w:szCs w:val="32"/>
        </w:rPr>
        <w:t>、提升中小学教师学科教学关键能力的实践研究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10</w:t>
      </w:r>
      <w:r>
        <w:rPr>
          <w:rFonts w:hint="eastAsia" w:ascii="仿宋_GB2312" w:hAnsi="等线" w:eastAsia="仿宋_GB2312" w:cs="Times New Roman"/>
          <w:sz w:val="32"/>
          <w:szCs w:val="32"/>
        </w:rPr>
        <w:t>、新时代中小学教师教研素养创新研究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11</w:t>
      </w:r>
      <w:r>
        <w:rPr>
          <w:rFonts w:hint="eastAsia" w:ascii="仿宋_GB2312" w:hAnsi="等线" w:eastAsia="仿宋_GB2312" w:cs="Times New Roman"/>
          <w:sz w:val="32"/>
          <w:szCs w:val="32"/>
        </w:rPr>
        <w:t>、基于学科核心素养培养的教学与评价研究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12</w:t>
      </w:r>
      <w:r>
        <w:rPr>
          <w:rFonts w:hint="eastAsia" w:ascii="仿宋_GB2312" w:hAnsi="等线" w:eastAsia="仿宋_GB2312" w:cs="Times New Roman"/>
          <w:sz w:val="32"/>
          <w:szCs w:val="32"/>
        </w:rPr>
        <w:t>、义务教育阶段学生课后服务管理实践研究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13</w:t>
      </w:r>
      <w:r>
        <w:rPr>
          <w:rFonts w:hint="eastAsia" w:ascii="仿宋_GB2312" w:hAnsi="等线" w:eastAsia="仿宋_GB2312" w:cs="Times New Roman"/>
          <w:sz w:val="32"/>
          <w:szCs w:val="32"/>
        </w:rPr>
        <w:t>、情景式教学中的创新思维训练研究</w:t>
      </w:r>
    </w:p>
    <w:p>
      <w:pPr>
        <w:adjustRightInd w:val="0"/>
        <w:snapToGrid w:val="0"/>
        <w:spacing w:line="500" w:lineRule="atLeast"/>
        <w:ind w:firstLine="640" w:firstLineChars="200"/>
        <w:rPr>
          <w:rFonts w:ascii="仿宋_GB2312" w:hAnsi="等线" w:eastAsia="仿宋_GB2312" w:cs="Times New Roman"/>
          <w:sz w:val="32"/>
          <w:szCs w:val="32"/>
        </w:rPr>
      </w:pPr>
      <w:r>
        <w:rPr>
          <w:rFonts w:hint="eastAsia" w:ascii="仿宋_GB2312" w:hAnsi="等线" w:eastAsia="仿宋_GB2312" w:cs="Times New Roman"/>
          <w:sz w:val="32"/>
          <w:szCs w:val="32"/>
        </w:rPr>
        <w:t>1</w:t>
      </w:r>
      <w:r>
        <w:rPr>
          <w:rFonts w:ascii="仿宋_GB2312" w:hAnsi="等线" w:eastAsia="仿宋_GB2312" w:cs="Times New Roman"/>
          <w:sz w:val="32"/>
          <w:szCs w:val="32"/>
        </w:rPr>
        <w:t>4</w:t>
      </w:r>
      <w:r>
        <w:rPr>
          <w:rFonts w:hint="eastAsia" w:ascii="仿宋_GB2312" w:hAnsi="等线" w:eastAsia="仿宋_GB2312" w:cs="Times New Roman"/>
          <w:sz w:val="32"/>
          <w:szCs w:val="32"/>
        </w:rPr>
        <w:t>、深化课堂教学改革、全面提高教育质量路径研究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15</w:t>
      </w:r>
      <w:r>
        <w:rPr>
          <w:rFonts w:hint="eastAsia" w:ascii="仿宋_GB2312" w:hAnsi="等线" w:eastAsia="仿宋_GB2312" w:cs="Times New Roman"/>
          <w:sz w:val="32"/>
          <w:szCs w:val="32"/>
        </w:rPr>
        <w:t>、职业技能竞赛理论与实践研究</w:t>
      </w:r>
    </w:p>
    <w:p>
      <w:pPr>
        <w:adjustRightInd w:val="0"/>
        <w:snapToGrid w:val="0"/>
        <w:spacing w:line="500" w:lineRule="atLeast"/>
        <w:ind w:firstLine="640" w:firstLineChars="200"/>
        <w:rPr>
          <w:rFonts w:ascii="黑体" w:hAnsi="黑体" w:eastAsia="黑体" w:cs="Times New Roman"/>
          <w:sz w:val="32"/>
          <w:szCs w:val="32"/>
        </w:rPr>
      </w:pP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四</w:t>
      </w: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创新教育理论与实践研究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16</w:t>
      </w:r>
      <w:r>
        <w:rPr>
          <w:rFonts w:hint="eastAsia" w:ascii="仿宋_GB2312" w:hAnsi="等线" w:eastAsia="仿宋_GB2312" w:cs="Times New Roman"/>
          <w:sz w:val="32"/>
          <w:szCs w:val="32"/>
        </w:rPr>
        <w:t>、中小学生创新精神与实践能力的培养研究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17</w:t>
      </w:r>
      <w:r>
        <w:rPr>
          <w:rFonts w:hint="eastAsia" w:ascii="仿宋_GB2312" w:hAnsi="等线" w:eastAsia="仿宋_GB2312" w:cs="Times New Roman"/>
          <w:sz w:val="32"/>
          <w:szCs w:val="32"/>
        </w:rPr>
        <w:t>、</w:t>
      </w:r>
      <w:r>
        <w:rPr>
          <w:rFonts w:ascii="仿宋_GB2312" w:hAnsi="等线" w:eastAsia="仿宋_GB2312" w:cs="Times New Roman"/>
          <w:sz w:val="32"/>
          <w:szCs w:val="32"/>
        </w:rPr>
        <w:t>学生创新素养培养的教学组织形式研究</w:t>
      </w:r>
    </w:p>
    <w:p>
      <w:pPr>
        <w:adjustRightInd w:val="0"/>
        <w:snapToGrid w:val="0"/>
        <w:spacing w:line="500" w:lineRule="atLeast"/>
        <w:ind w:firstLine="640" w:firstLineChars="200"/>
        <w:rPr>
          <w:rFonts w:hint="eastAsia" w:ascii="仿宋_GB2312" w:hAnsi="等线" w:eastAsia="仿宋_GB2312" w:cs="Times New Roman"/>
          <w:sz w:val="32"/>
          <w:szCs w:val="32"/>
        </w:rPr>
      </w:pPr>
      <w:r>
        <w:rPr>
          <w:rFonts w:ascii="仿宋_GB2312" w:hAnsi="等线" w:eastAsia="仿宋_GB2312" w:cs="Times New Roman"/>
          <w:sz w:val="32"/>
          <w:szCs w:val="32"/>
        </w:rPr>
        <w:t>18</w:t>
      </w:r>
      <w:r>
        <w:rPr>
          <w:rFonts w:hint="eastAsia" w:ascii="仿宋_GB2312" w:hAnsi="等线" w:eastAsia="仿宋_GB2312" w:cs="Times New Roman"/>
          <w:sz w:val="32"/>
          <w:szCs w:val="32"/>
        </w:rPr>
        <w:t>、</w:t>
      </w:r>
      <w:r>
        <w:rPr>
          <w:rFonts w:ascii="仿宋_GB2312" w:hAnsi="等线" w:eastAsia="仿宋_GB2312" w:cs="Times New Roman"/>
          <w:sz w:val="32"/>
          <w:szCs w:val="32"/>
        </w:rPr>
        <w:t>基于课程标准的学生创新素养培育的学科教学改进研究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19</w:t>
      </w:r>
      <w:r>
        <w:rPr>
          <w:rFonts w:hint="eastAsia" w:ascii="仿宋_GB2312" w:hAnsi="等线" w:eastAsia="仿宋_GB2312" w:cs="Times New Roman"/>
          <w:sz w:val="32"/>
          <w:szCs w:val="32"/>
        </w:rPr>
        <w:t>、</w:t>
      </w:r>
      <w:r>
        <w:rPr>
          <w:rFonts w:ascii="仿宋_GB2312" w:hAnsi="等线" w:eastAsia="仿宋_GB2312" w:cs="Times New Roman"/>
          <w:sz w:val="32"/>
          <w:szCs w:val="32"/>
        </w:rPr>
        <w:t>新课程改革、新高考改革背景下推进普通高中育人方式变革的实践研究</w:t>
      </w:r>
    </w:p>
    <w:p>
      <w:pPr>
        <w:adjustRightInd w:val="0"/>
        <w:snapToGrid w:val="0"/>
        <w:spacing w:line="500" w:lineRule="atLeast"/>
        <w:ind w:firstLine="560" w:firstLineChars="200"/>
        <w:rPr>
          <w:rFonts w:ascii="黑体" w:hAnsi="黑体" w:eastAsia="黑体" w:cs="Times New Roman"/>
          <w:sz w:val="28"/>
          <w:szCs w:val="28"/>
        </w:rPr>
      </w:pPr>
      <w:r>
        <w:rPr>
          <w:rFonts w:hint="eastAsia" w:ascii="黑体" w:hAnsi="黑体" w:eastAsia="黑体" w:cs="Times New Roman"/>
          <w:sz w:val="28"/>
          <w:szCs w:val="28"/>
          <w:highlight w:val="none"/>
          <w:lang w:eastAsia="zh-CN"/>
        </w:rPr>
        <w:t>（五）</w:t>
      </w:r>
      <w:r>
        <w:rPr>
          <w:rFonts w:hint="eastAsia" w:ascii="黑体" w:hAnsi="黑体" w:eastAsia="黑体" w:cs="Times New Roman"/>
          <w:sz w:val="28"/>
          <w:szCs w:val="28"/>
        </w:rPr>
        <w:t>家庭教育理论与实践研究</w:t>
      </w:r>
    </w:p>
    <w:p>
      <w:pPr>
        <w:adjustRightInd w:val="0"/>
        <w:snapToGrid w:val="0"/>
        <w:spacing w:line="500" w:lineRule="atLeast"/>
        <w:ind w:firstLine="560" w:firstLineChars="200"/>
        <w:rPr>
          <w:rFonts w:ascii="仿宋_GB2312" w:hAnsi="等线" w:eastAsia="仿宋_GB2312" w:cs="Times New Roman"/>
          <w:sz w:val="28"/>
          <w:szCs w:val="28"/>
        </w:rPr>
      </w:pPr>
      <w:r>
        <w:rPr>
          <w:rFonts w:ascii="仿宋_GB2312" w:hAnsi="等线" w:eastAsia="仿宋_GB2312" w:cs="Times New Roman"/>
          <w:sz w:val="28"/>
          <w:szCs w:val="28"/>
        </w:rPr>
        <w:t>20、</w:t>
      </w:r>
      <w:r>
        <w:rPr>
          <w:rFonts w:hint="eastAsia" w:ascii="仿宋_GB2312" w:hAnsi="等线" w:eastAsia="仿宋_GB2312" w:cs="Times New Roman"/>
          <w:sz w:val="28"/>
          <w:szCs w:val="28"/>
        </w:rPr>
        <w:t>当前家庭教育现状、问题及对策研究</w:t>
      </w:r>
    </w:p>
    <w:p>
      <w:pPr>
        <w:adjustRightInd w:val="0"/>
        <w:snapToGrid w:val="0"/>
        <w:spacing w:line="500" w:lineRule="atLeast"/>
        <w:ind w:firstLine="560" w:firstLineChars="200"/>
        <w:rPr>
          <w:rFonts w:ascii="仿宋_GB2312" w:hAnsi="等线" w:eastAsia="仿宋_GB2312" w:cs="Times New Roman"/>
          <w:sz w:val="28"/>
          <w:szCs w:val="28"/>
        </w:rPr>
      </w:pPr>
      <w:r>
        <w:rPr>
          <w:rFonts w:ascii="仿宋_GB2312" w:hAnsi="等线" w:eastAsia="仿宋_GB2312" w:cs="Times New Roman"/>
          <w:sz w:val="28"/>
          <w:szCs w:val="28"/>
        </w:rPr>
        <w:t>21、</w:t>
      </w:r>
      <w:r>
        <w:rPr>
          <w:rFonts w:hint="eastAsia" w:ascii="仿宋_GB2312" w:hAnsi="等线" w:eastAsia="仿宋_GB2312" w:cs="Times New Roman"/>
          <w:sz w:val="28"/>
          <w:szCs w:val="28"/>
        </w:rPr>
        <w:t>家庭、学校、社会协同育人机制与实践研究</w:t>
      </w:r>
    </w:p>
    <w:p>
      <w:pPr>
        <w:adjustRightInd w:val="0"/>
        <w:snapToGrid w:val="0"/>
        <w:spacing w:line="500" w:lineRule="atLeast"/>
        <w:ind w:firstLine="640" w:firstLineChars="200"/>
        <w:rPr>
          <w:rFonts w:ascii="黑体" w:hAnsi="黑体" w:eastAsia="黑体" w:cs="Times New Roman"/>
          <w:sz w:val="32"/>
          <w:szCs w:val="32"/>
        </w:rPr>
      </w:pP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lang w:eastAsia="zh-CN"/>
        </w:rPr>
        <w:t>六</w:t>
      </w: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智慧教育理论与实践研究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22、</w:t>
      </w:r>
      <w:r>
        <w:rPr>
          <w:rFonts w:hint="eastAsia" w:ascii="仿宋_GB2312" w:hAnsi="等线" w:eastAsia="仿宋_GB2312" w:cs="Times New Roman"/>
          <w:sz w:val="32"/>
          <w:szCs w:val="32"/>
        </w:rPr>
        <w:t>“在线课堂”教学实践研究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23、</w:t>
      </w:r>
      <w:r>
        <w:rPr>
          <w:rFonts w:hint="eastAsia" w:ascii="仿宋_GB2312" w:hAnsi="等线" w:eastAsia="仿宋_GB2312" w:cs="Times New Roman"/>
          <w:sz w:val="32"/>
          <w:szCs w:val="32"/>
        </w:rPr>
        <w:t>数字技术赋能教师发展研究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24、</w:t>
      </w:r>
      <w:r>
        <w:rPr>
          <w:rFonts w:hint="eastAsia" w:ascii="仿宋_GB2312" w:hAnsi="等线" w:eastAsia="仿宋_GB2312" w:cs="Times New Roman"/>
          <w:sz w:val="32"/>
          <w:szCs w:val="32"/>
        </w:rPr>
        <w:t>人工智能教育场景应用的伦理与限度研究</w:t>
      </w:r>
    </w:p>
    <w:p>
      <w:pPr>
        <w:adjustRightInd w:val="0"/>
        <w:snapToGrid w:val="0"/>
        <w:spacing w:line="500" w:lineRule="atLeast"/>
        <w:ind w:firstLine="640" w:firstLineChars="200"/>
        <w:rPr>
          <w:rFonts w:ascii="黑体" w:hAnsi="黑体" w:eastAsia="黑体" w:cs="Times New Roman"/>
          <w:sz w:val="32"/>
          <w:szCs w:val="32"/>
        </w:rPr>
      </w:pP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lang w:eastAsia="zh-CN"/>
        </w:rPr>
        <w:t>七</w:t>
      </w: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科技教育与劳动教育研究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25、</w:t>
      </w:r>
      <w:r>
        <w:rPr>
          <w:rFonts w:hint="eastAsia" w:ascii="仿宋_GB2312" w:hAnsi="等线" w:eastAsia="仿宋_GB2312" w:cs="Times New Roman"/>
          <w:sz w:val="32"/>
          <w:szCs w:val="32"/>
        </w:rPr>
        <w:t>学生课外科技教育、劳动教育的实践与创新研究</w:t>
      </w:r>
    </w:p>
    <w:p>
      <w:pPr>
        <w:adjustRightInd w:val="0"/>
        <w:snapToGrid w:val="0"/>
        <w:spacing w:line="500" w:lineRule="atLeast"/>
        <w:ind w:firstLine="640" w:firstLineChars="200"/>
        <w:rPr>
          <w:rFonts w:ascii="黑体" w:hAnsi="黑体" w:eastAsia="黑体" w:cs="Times New Roman"/>
          <w:sz w:val="32"/>
          <w:szCs w:val="32"/>
        </w:rPr>
      </w:pP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lang w:eastAsia="zh-CN"/>
        </w:rPr>
        <w:t>八</w:t>
      </w: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艺术教育研究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26、</w:t>
      </w:r>
      <w:r>
        <w:rPr>
          <w:rFonts w:hint="eastAsia" w:ascii="仿宋_GB2312" w:hAnsi="等线" w:eastAsia="仿宋_GB2312" w:cs="Times New Roman"/>
          <w:sz w:val="32"/>
          <w:szCs w:val="32"/>
        </w:rPr>
        <w:t>中小学艺术教育内容衔接理论与实践研究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27、</w:t>
      </w:r>
      <w:r>
        <w:rPr>
          <w:rFonts w:hint="eastAsia" w:ascii="仿宋_GB2312" w:hAnsi="等线" w:eastAsia="仿宋_GB2312" w:cs="Times New Roman"/>
          <w:sz w:val="32"/>
          <w:szCs w:val="32"/>
        </w:rPr>
        <w:t>艺术素养与艺术教育课堂效果研究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28、</w:t>
      </w:r>
      <w:r>
        <w:rPr>
          <w:rFonts w:hint="eastAsia" w:ascii="仿宋_GB2312" w:hAnsi="等线" w:eastAsia="仿宋_GB2312" w:cs="Times New Roman"/>
          <w:sz w:val="32"/>
          <w:szCs w:val="32"/>
        </w:rPr>
        <w:t>中小学艺术教育与中考内容规范的研究</w:t>
      </w:r>
    </w:p>
    <w:p>
      <w:pPr>
        <w:adjustRightInd w:val="0"/>
        <w:snapToGrid w:val="0"/>
        <w:spacing w:line="500" w:lineRule="atLeast"/>
        <w:ind w:firstLine="640" w:firstLineChars="200"/>
        <w:rPr>
          <w:rFonts w:ascii="黑体" w:hAnsi="黑体" w:eastAsia="黑体" w:cs="Times New Roman"/>
          <w:sz w:val="32"/>
          <w:szCs w:val="32"/>
        </w:rPr>
      </w:pP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lang w:eastAsia="zh-CN"/>
        </w:rPr>
        <w:t>九</w:t>
      </w: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学前教育与幼儿发展研究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29、</w:t>
      </w:r>
      <w:r>
        <w:rPr>
          <w:rFonts w:hint="eastAsia" w:ascii="仿宋_GB2312" w:hAnsi="黑体" w:eastAsia="仿宋_GB2312" w:cs="Times New Roman"/>
          <w:sz w:val="32"/>
          <w:szCs w:val="32"/>
        </w:rPr>
        <w:t>坚持以游戏为基本活动理论与实践研究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30、</w:t>
      </w:r>
      <w:r>
        <w:rPr>
          <w:rFonts w:hint="eastAsia" w:ascii="仿宋_GB2312" w:hAnsi="黑体" w:eastAsia="仿宋_GB2312" w:cs="Times New Roman"/>
          <w:sz w:val="32"/>
          <w:szCs w:val="32"/>
        </w:rPr>
        <w:t>幼儿园特色发展研究</w:t>
      </w:r>
    </w:p>
    <w:p>
      <w:pPr>
        <w:adjustRightInd w:val="0"/>
        <w:snapToGrid w:val="0"/>
        <w:spacing w:line="500" w:lineRule="atLeast"/>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31、</w:t>
      </w:r>
      <w:r>
        <w:rPr>
          <w:rFonts w:hint="eastAsia" w:ascii="仿宋_GB2312" w:hAnsi="黑体" w:eastAsia="仿宋_GB2312" w:cs="Times New Roman"/>
          <w:sz w:val="32"/>
          <w:szCs w:val="32"/>
        </w:rPr>
        <w:t>幼儿园质量标准与评估研究</w:t>
      </w:r>
    </w:p>
    <w:p>
      <w:pPr>
        <w:adjustRightInd w:val="0"/>
        <w:snapToGrid w:val="0"/>
        <w:spacing w:line="500" w:lineRule="atLeast"/>
        <w:ind w:firstLine="640" w:firstLineChars="200"/>
        <w:rPr>
          <w:rFonts w:ascii="黑体" w:hAnsi="黑体" w:eastAsia="黑体" w:cs="Times New Roman"/>
          <w:sz w:val="32"/>
          <w:szCs w:val="32"/>
        </w:rPr>
      </w:pP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十</w:t>
      </w:r>
      <w:r>
        <w:rPr>
          <w:rFonts w:hint="eastAsia" w:ascii="黑体" w:hAnsi="黑体" w:eastAsia="黑体" w:cs="Times New Roman"/>
          <w:sz w:val="32"/>
          <w:szCs w:val="32"/>
          <w:highlight w:val="none"/>
          <w:lang w:eastAsia="zh-CN"/>
        </w:rPr>
        <w:t>）</w:t>
      </w:r>
      <w:r>
        <w:rPr>
          <w:rFonts w:hint="eastAsia" w:ascii="黑体" w:hAnsi="黑体" w:eastAsia="黑体" w:cs="Times New Roman"/>
          <w:sz w:val="32"/>
          <w:szCs w:val="32"/>
        </w:rPr>
        <w:t>社区教育与老年教育研究</w:t>
      </w:r>
    </w:p>
    <w:p>
      <w:pPr>
        <w:adjustRightInd w:val="0"/>
        <w:snapToGrid w:val="0"/>
        <w:spacing w:line="500" w:lineRule="atLeast"/>
        <w:ind w:firstLine="640" w:firstLineChars="200"/>
        <w:rPr>
          <w:rFonts w:ascii="仿宋_GB2312" w:hAnsi="等线" w:eastAsia="仿宋_GB2312" w:cs="Times New Roman"/>
          <w:sz w:val="32"/>
          <w:szCs w:val="32"/>
        </w:rPr>
      </w:pPr>
      <w:r>
        <w:rPr>
          <w:rFonts w:ascii="仿宋_GB2312" w:hAnsi="等线" w:eastAsia="仿宋_GB2312" w:cs="Times New Roman"/>
          <w:sz w:val="32"/>
          <w:szCs w:val="32"/>
        </w:rPr>
        <w:t>32、</w:t>
      </w:r>
      <w:r>
        <w:rPr>
          <w:rFonts w:hint="eastAsia" w:ascii="仿宋_GB2312" w:hAnsi="等线" w:eastAsia="仿宋_GB2312" w:cs="Times New Roman"/>
          <w:sz w:val="32"/>
          <w:szCs w:val="32"/>
        </w:rPr>
        <w:t>区域社区教育理论与实践研究</w:t>
      </w:r>
    </w:p>
    <w:p>
      <w:pPr>
        <w:rPr>
          <w:sz w:val="32"/>
          <w:szCs w:val="32"/>
        </w:rPr>
      </w:pPr>
    </w:p>
    <w:p>
      <w:pPr>
        <w:jc w:val="center"/>
        <w:rPr>
          <w:rFonts w:hint="eastAsia" w:ascii="黑体" w:hAnsi="黑体" w:eastAsia="黑体" w:cs="黑体"/>
          <w:sz w:val="32"/>
          <w:szCs w:val="32"/>
        </w:rPr>
      </w:pPr>
    </w:p>
    <w:p>
      <w:pPr>
        <w:jc w:val="center"/>
        <w:rPr>
          <w:rFonts w:hint="eastAsia" w:ascii="黑体" w:hAnsi="黑体" w:eastAsia="黑体" w:cs="黑体"/>
          <w:sz w:val="40"/>
          <w:szCs w:val="40"/>
        </w:rPr>
      </w:pPr>
    </w:p>
    <w:p>
      <w:pPr>
        <w:jc w:val="center"/>
        <w:rPr>
          <w:rFonts w:hint="eastAsia" w:ascii="黑体" w:hAnsi="黑体" w:eastAsia="黑体" w:cs="黑体"/>
          <w:sz w:val="40"/>
          <w:szCs w:val="40"/>
        </w:rPr>
      </w:pPr>
    </w:p>
    <w:p>
      <w:pPr>
        <w:jc w:val="center"/>
        <w:rPr>
          <w:rFonts w:hint="eastAsia" w:ascii="黑体" w:hAnsi="黑体" w:eastAsia="黑体" w:cs="黑体"/>
          <w:sz w:val="40"/>
          <w:szCs w:val="40"/>
        </w:rPr>
      </w:pPr>
    </w:p>
    <w:p>
      <w:pPr>
        <w:jc w:val="center"/>
        <w:rPr>
          <w:rFonts w:hint="eastAsia" w:ascii="黑体" w:hAnsi="黑体" w:eastAsia="黑体" w:cs="黑体"/>
          <w:sz w:val="40"/>
          <w:szCs w:val="40"/>
        </w:rPr>
      </w:pPr>
    </w:p>
    <w:p>
      <w:pPr>
        <w:jc w:val="center"/>
        <w:rPr>
          <w:rFonts w:hint="eastAsia" w:ascii="黑体" w:hAnsi="黑体" w:eastAsia="黑体" w:cs="黑体"/>
          <w:sz w:val="40"/>
          <w:szCs w:val="40"/>
        </w:rPr>
      </w:pPr>
    </w:p>
    <w:p>
      <w:pPr>
        <w:jc w:val="center"/>
        <w:rPr>
          <w:rFonts w:hint="eastAsia" w:ascii="黑体" w:hAnsi="黑体" w:eastAsia="黑体" w:cs="黑体"/>
          <w:sz w:val="40"/>
          <w:szCs w:val="40"/>
        </w:rPr>
      </w:pPr>
    </w:p>
    <w:p>
      <w:pPr>
        <w:jc w:val="center"/>
        <w:rPr>
          <w:rFonts w:hint="eastAsia" w:ascii="黑体" w:hAnsi="黑体" w:eastAsia="黑体" w:cs="黑体"/>
          <w:sz w:val="40"/>
          <w:szCs w:val="40"/>
        </w:rPr>
      </w:pPr>
    </w:p>
    <w:p>
      <w:pPr>
        <w:jc w:val="center"/>
        <w:rPr>
          <w:rFonts w:hint="eastAsia" w:ascii="黑体" w:hAnsi="黑体" w:eastAsia="黑体" w:cs="黑体"/>
          <w:sz w:val="40"/>
          <w:szCs w:val="40"/>
        </w:rPr>
      </w:pPr>
    </w:p>
    <w:p>
      <w:pPr>
        <w:jc w:val="center"/>
        <w:rPr>
          <w:rFonts w:hint="eastAsia" w:ascii="黑体" w:hAnsi="黑体" w:eastAsia="黑体" w:cs="黑体"/>
          <w:sz w:val="40"/>
          <w:szCs w:val="40"/>
        </w:rPr>
      </w:pPr>
    </w:p>
    <w:p>
      <w:pPr>
        <w:jc w:val="center"/>
        <w:rPr>
          <w:rFonts w:hint="eastAsia" w:ascii="黑体" w:hAnsi="黑体" w:eastAsia="黑体" w:cs="黑体"/>
          <w:sz w:val="40"/>
          <w:szCs w:val="40"/>
        </w:rPr>
      </w:pPr>
    </w:p>
    <w:p>
      <w:pPr>
        <w:jc w:val="center"/>
        <w:rPr>
          <w:rFonts w:hint="eastAsia" w:ascii="黑体" w:hAnsi="黑体" w:eastAsia="黑体" w:cs="黑体"/>
          <w:sz w:val="40"/>
          <w:szCs w:val="40"/>
        </w:rPr>
      </w:pPr>
    </w:p>
    <w:p>
      <w:pPr>
        <w:jc w:val="center"/>
        <w:rPr>
          <w:rFonts w:hint="eastAsia" w:ascii="黑体" w:hAnsi="黑体" w:eastAsia="黑体" w:cs="黑体"/>
          <w:sz w:val="40"/>
          <w:szCs w:val="40"/>
        </w:rPr>
      </w:pPr>
    </w:p>
    <w:p>
      <w:pPr>
        <w:jc w:val="center"/>
        <w:rPr>
          <w:rFonts w:hint="eastAsia" w:ascii="黑体" w:hAnsi="黑体" w:eastAsia="黑体" w:cs="黑体"/>
          <w:sz w:val="40"/>
          <w:szCs w:val="40"/>
        </w:rPr>
      </w:pPr>
    </w:p>
    <w:p>
      <w:pPr>
        <w:pStyle w:val="2"/>
        <w:keepNext w:val="0"/>
        <w:keepLines w:val="0"/>
        <w:pageBreakBefore w:val="0"/>
        <w:widowControl/>
        <w:tabs>
          <w:tab w:val="left" w:pos="3570"/>
        </w:tabs>
        <w:kinsoku/>
        <w:wordWrap/>
        <w:overflowPunct/>
        <w:topLinePunct w:val="0"/>
        <w:autoSpaceDE/>
        <w:autoSpaceDN/>
        <w:bidi w:val="0"/>
        <w:adjustRightInd/>
        <w:snapToGrid/>
        <w:spacing w:line="100" w:lineRule="atLeast"/>
        <w:jc w:val="left"/>
        <w:textAlignment w:val="auto"/>
        <w:rPr>
          <w:rFonts w:hint="eastAsia" w:ascii="仿宋" w:hAnsi="仿宋" w:eastAsia="仿宋" w:cs="仿宋"/>
          <w:b w:val="0"/>
          <w:bCs/>
          <w:sz w:val="32"/>
          <w:szCs w:val="32"/>
          <w:lang w:val="en-US" w:eastAsia="zh-CN"/>
        </w:rPr>
      </w:pPr>
    </w:p>
    <w:p>
      <w:pPr>
        <w:pStyle w:val="2"/>
        <w:keepNext w:val="0"/>
        <w:keepLines w:val="0"/>
        <w:pageBreakBefore w:val="0"/>
        <w:widowControl/>
        <w:tabs>
          <w:tab w:val="left" w:pos="3570"/>
        </w:tabs>
        <w:kinsoku/>
        <w:wordWrap/>
        <w:overflowPunct/>
        <w:topLinePunct w:val="0"/>
        <w:autoSpaceDE/>
        <w:autoSpaceDN/>
        <w:bidi w:val="0"/>
        <w:adjustRightInd/>
        <w:snapToGrid/>
        <w:spacing w:line="100" w:lineRule="atLeast"/>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附件3：</w:t>
      </w:r>
    </w:p>
    <w:p>
      <w:pPr>
        <w:pStyle w:val="2"/>
        <w:keepNext w:val="0"/>
        <w:keepLines w:val="0"/>
        <w:pageBreakBefore w:val="0"/>
        <w:widowControl/>
        <w:tabs>
          <w:tab w:val="left" w:pos="3570"/>
        </w:tabs>
        <w:kinsoku/>
        <w:wordWrap/>
        <w:overflowPunct/>
        <w:topLinePunct w:val="0"/>
        <w:autoSpaceDE/>
        <w:autoSpaceDN/>
        <w:bidi w:val="0"/>
        <w:adjustRightInd/>
        <w:snapToGrid/>
        <w:spacing w:line="100" w:lineRule="atLeast"/>
        <w:jc w:val="center"/>
        <w:textAlignment w:val="auto"/>
        <w:rPr>
          <w:rFonts w:hint="eastAsia" w:ascii="方正小标宋简体" w:hAnsi="方正小标宋简体" w:eastAsia="方正小标宋简体" w:cs="方正小标宋简体"/>
          <w:b w:val="0"/>
          <w:bCs/>
          <w:sz w:val="48"/>
          <w:szCs w:val="48"/>
        </w:rPr>
      </w:pPr>
      <w:r>
        <w:rPr>
          <w:rFonts w:hint="eastAsia" w:ascii="方正小标宋简体" w:hAnsi="方正小标宋简体" w:eastAsia="方正小标宋简体" w:cs="方正小标宋简体"/>
          <w:b w:val="0"/>
          <w:bCs/>
          <w:sz w:val="48"/>
          <w:szCs w:val="48"/>
          <w:lang w:val="en-US" w:eastAsia="zh-CN"/>
        </w:rPr>
        <w:t>2023年度</w:t>
      </w:r>
      <w:r>
        <w:rPr>
          <w:rFonts w:hint="eastAsia" w:ascii="方正小标宋简体" w:hAnsi="方正小标宋简体" w:eastAsia="方正小标宋简体" w:cs="方正小标宋简体"/>
          <w:b w:val="0"/>
          <w:bCs/>
          <w:sz w:val="48"/>
          <w:szCs w:val="48"/>
        </w:rPr>
        <w:t>枣庄市社科联应用研究课题</w:t>
      </w:r>
    </w:p>
    <w:p>
      <w:pPr>
        <w:pStyle w:val="2"/>
        <w:jc w:val="center"/>
        <w:rPr>
          <w:rFonts w:hint="eastAsia" w:ascii="方正小标宋简体" w:hAnsi="方正小标宋简体" w:eastAsia="方正小标宋简体" w:cs="方正小标宋简体"/>
          <w:b w:val="0"/>
          <w:bCs/>
          <w:sz w:val="48"/>
          <w:szCs w:val="48"/>
          <w:lang w:eastAsia="zh-CN"/>
        </w:rPr>
      </w:pPr>
      <w:r>
        <w:rPr>
          <w:rFonts w:hint="eastAsia" w:ascii="方正小标宋简体" w:hAnsi="方正小标宋简体" w:eastAsia="方正小标宋简体" w:cs="方正小标宋简体"/>
          <w:b w:val="0"/>
          <w:bCs/>
          <w:sz w:val="48"/>
          <w:szCs w:val="48"/>
          <w:lang w:eastAsia="zh-CN"/>
        </w:rPr>
        <w:t>（</w:t>
      </w:r>
      <w:r>
        <w:rPr>
          <w:rFonts w:hint="eastAsia" w:ascii="方正小标宋简体" w:hAnsi="方正小标宋简体" w:eastAsia="方正小标宋简体" w:cs="方正小标宋简体"/>
          <w:b w:val="0"/>
          <w:bCs/>
          <w:sz w:val="44"/>
          <w:szCs w:val="44"/>
          <w:lang w:eastAsia="zh-CN"/>
        </w:rPr>
        <w:t>教育专项</w:t>
      </w:r>
      <w:r>
        <w:rPr>
          <w:rFonts w:hint="eastAsia" w:ascii="方正小标宋简体" w:hAnsi="方正小标宋简体" w:eastAsia="方正小标宋简体" w:cs="方正小标宋简体"/>
          <w:b w:val="0"/>
          <w:bCs/>
          <w:sz w:val="48"/>
          <w:szCs w:val="48"/>
          <w:lang w:eastAsia="zh-CN"/>
        </w:rPr>
        <w:t>）</w:t>
      </w:r>
    </w:p>
    <w:p>
      <w:pPr>
        <w:pStyle w:val="2"/>
        <w:jc w:val="center"/>
        <w:rPr>
          <w:rFonts w:hint="eastAsia" w:ascii="方正小标宋简体" w:hAnsi="方正小标宋简体" w:eastAsia="方正小标宋简体" w:cs="方正小标宋简体"/>
          <w:b w:val="0"/>
          <w:bCs/>
        </w:rPr>
      </w:pPr>
      <w:r>
        <w:rPr>
          <w:rFonts w:hint="eastAsia" w:ascii="方正小标宋简体" w:hAnsi="方正小标宋简体" w:eastAsia="方正小标宋简体" w:cs="方正小标宋简体"/>
          <w:b w:val="0"/>
          <w:bCs/>
          <w:sz w:val="48"/>
          <w:szCs w:val="48"/>
        </w:rPr>
        <w:t>申 请 书</w:t>
      </w:r>
    </w:p>
    <w:p>
      <w:pPr>
        <w:pStyle w:val="2"/>
        <w:spacing w:line="920" w:lineRule="exact"/>
        <w:ind w:firstLine="840" w:firstLineChars="200"/>
        <w:rPr>
          <w:rFonts w:hint="eastAsia"/>
          <w:bCs/>
          <w:spacing w:val="60"/>
          <w:sz w:val="30"/>
          <w:szCs w:val="30"/>
        </w:rPr>
      </w:pPr>
    </w:p>
    <w:p>
      <w:pPr>
        <w:pStyle w:val="2"/>
        <w:spacing w:line="920" w:lineRule="exact"/>
        <w:ind w:firstLine="1120" w:firstLineChars="350"/>
        <w:rPr>
          <w:rFonts w:hint="eastAsia"/>
          <w:bCs/>
          <w:snapToGrid w:val="0"/>
          <w:sz w:val="32"/>
          <w:szCs w:val="32"/>
          <w:u w:val="single"/>
        </w:rPr>
      </w:pPr>
      <w:r>
        <w:rPr>
          <w:rFonts w:hint="eastAsia"/>
          <w:bCs/>
          <w:snapToGrid w:val="0"/>
          <w:sz w:val="32"/>
          <w:szCs w:val="32"/>
        </w:rPr>
        <w:t>课题名称</w:t>
      </w:r>
      <w:r>
        <w:rPr>
          <w:rFonts w:hint="eastAsia"/>
          <w:bCs/>
          <w:snapToGrid w:val="0"/>
          <w:sz w:val="32"/>
          <w:szCs w:val="32"/>
          <w:u w:val="single"/>
        </w:rPr>
        <w:t xml:space="preserve">                                </w:t>
      </w:r>
    </w:p>
    <w:p>
      <w:pPr>
        <w:pStyle w:val="2"/>
        <w:spacing w:line="920" w:lineRule="exact"/>
        <w:ind w:firstLine="1088" w:firstLineChars="400"/>
        <w:rPr>
          <w:rFonts w:hint="eastAsia"/>
          <w:bCs/>
          <w:snapToGrid w:val="0"/>
          <w:spacing w:val="-24"/>
          <w:sz w:val="32"/>
          <w:szCs w:val="32"/>
          <w:u w:val="single"/>
        </w:rPr>
      </w:pPr>
      <w:r>
        <w:rPr>
          <w:rFonts w:hint="eastAsia"/>
          <w:bCs/>
          <w:snapToGrid w:val="0"/>
          <w:spacing w:val="-24"/>
          <w:sz w:val="32"/>
          <w:szCs w:val="32"/>
        </w:rPr>
        <w:t>课题负责人</w:t>
      </w:r>
      <w:r>
        <w:rPr>
          <w:rFonts w:hint="eastAsia"/>
          <w:bCs/>
          <w:snapToGrid w:val="0"/>
          <w:spacing w:val="-24"/>
          <w:sz w:val="32"/>
          <w:szCs w:val="32"/>
          <w:u w:val="single"/>
        </w:rPr>
        <w:t>　　　　　　　　　　　　        　 　　</w:t>
      </w:r>
    </w:p>
    <w:p>
      <w:pPr>
        <w:pStyle w:val="2"/>
        <w:spacing w:line="920" w:lineRule="exact"/>
        <w:ind w:firstLine="1120" w:firstLineChars="350"/>
        <w:rPr>
          <w:rFonts w:hint="eastAsia"/>
          <w:bCs/>
          <w:snapToGrid w:val="0"/>
          <w:sz w:val="32"/>
          <w:szCs w:val="32"/>
        </w:rPr>
      </w:pPr>
      <w:r>
        <w:rPr>
          <w:rFonts w:hint="eastAsia"/>
          <w:bCs/>
          <w:snapToGrid w:val="0"/>
          <w:sz w:val="32"/>
          <w:szCs w:val="32"/>
        </w:rPr>
        <w:t>工作单位</w:t>
      </w:r>
      <w:r>
        <w:rPr>
          <w:rFonts w:hint="eastAsia"/>
          <w:bCs/>
          <w:snapToGrid w:val="0"/>
          <w:sz w:val="32"/>
          <w:szCs w:val="32"/>
          <w:u w:val="single"/>
        </w:rPr>
        <w:t xml:space="preserve">                                </w:t>
      </w:r>
    </w:p>
    <w:p>
      <w:pPr>
        <w:pStyle w:val="2"/>
        <w:spacing w:line="920" w:lineRule="exact"/>
        <w:ind w:firstLine="1120" w:firstLineChars="350"/>
        <w:rPr>
          <w:rFonts w:hint="eastAsia"/>
          <w:bCs/>
          <w:snapToGrid w:val="0"/>
          <w:sz w:val="32"/>
          <w:szCs w:val="32"/>
        </w:rPr>
      </w:pPr>
      <w:r>
        <w:rPr>
          <w:rFonts w:hint="eastAsia"/>
          <w:bCs/>
          <w:snapToGrid w:val="0"/>
          <w:sz w:val="32"/>
          <w:szCs w:val="32"/>
        </w:rPr>
        <w:t>推荐单位</w:t>
      </w:r>
      <w:r>
        <w:rPr>
          <w:rFonts w:hint="eastAsia"/>
          <w:bCs/>
          <w:snapToGrid w:val="0"/>
          <w:sz w:val="32"/>
          <w:szCs w:val="32"/>
          <w:u w:val="single"/>
        </w:rPr>
        <w:t>　　　　　　　　　　　　　　　　</w:t>
      </w:r>
    </w:p>
    <w:p>
      <w:pPr>
        <w:pStyle w:val="2"/>
        <w:tabs>
          <w:tab w:val="left" w:pos="1260"/>
        </w:tabs>
        <w:spacing w:line="920" w:lineRule="exact"/>
        <w:ind w:firstLine="1120" w:firstLineChars="350"/>
        <w:rPr>
          <w:rFonts w:hint="eastAsia"/>
        </w:rPr>
      </w:pPr>
      <w:r>
        <w:rPr>
          <w:rFonts w:hint="eastAsia"/>
          <w:bCs/>
          <w:snapToGrid w:val="0"/>
          <w:sz w:val="32"/>
          <w:szCs w:val="32"/>
        </w:rPr>
        <w:t>填表日期</w:t>
      </w:r>
      <w:r>
        <w:rPr>
          <w:rFonts w:hint="eastAsia"/>
          <w:bCs/>
          <w:snapToGrid w:val="0"/>
          <w:sz w:val="32"/>
          <w:szCs w:val="32"/>
          <w:u w:val="single"/>
        </w:rPr>
        <w:t>　　</w:t>
      </w:r>
      <w:r>
        <w:rPr>
          <w:rFonts w:hint="eastAsia"/>
          <w:bCs/>
          <w:snapToGrid w:val="0"/>
          <w:sz w:val="30"/>
          <w:szCs w:val="30"/>
          <w:u w:val="single"/>
        </w:rPr>
        <w:t>　　　　　　　　　　　　　　　</w:t>
      </w:r>
    </w:p>
    <w:p>
      <w:pPr>
        <w:pStyle w:val="2"/>
      </w:pPr>
    </w:p>
    <w:p>
      <w:pPr>
        <w:pStyle w:val="2"/>
        <w:rPr>
          <w:rFonts w:hint="default" w:eastAsia="宋体"/>
          <w:lang w:val="en-US" w:eastAsia="zh-CN"/>
        </w:rPr>
      </w:pPr>
      <w:r>
        <w:rPr>
          <w:rFonts w:hint="eastAsia"/>
          <w:lang w:val="en-US" w:eastAsia="zh-CN"/>
        </w:rPr>
        <w:t xml:space="preserve">  </w:t>
      </w:r>
    </w:p>
    <w:p>
      <w:pPr>
        <w:pStyle w:val="2"/>
        <w:ind w:firstLine="2400" w:firstLineChars="800"/>
        <w:rPr>
          <w:rFonts w:hint="eastAsia" w:ascii="楷体" w:hAnsi="楷体" w:eastAsia="楷体"/>
          <w:bCs/>
          <w:sz w:val="30"/>
          <w:szCs w:val="30"/>
        </w:rPr>
      </w:pPr>
      <w:r>
        <w:rPr>
          <w:rFonts w:hint="eastAsia" w:ascii="楷体" w:hAnsi="楷体" w:eastAsia="楷体"/>
          <w:bCs/>
          <w:sz w:val="30"/>
          <w:szCs w:val="30"/>
          <w:lang w:val="en-US" w:eastAsia="zh-CN"/>
        </w:rPr>
        <w:t xml:space="preserve">   </w:t>
      </w:r>
      <w:r>
        <w:rPr>
          <w:rFonts w:hint="eastAsia" w:ascii="楷体" w:hAnsi="楷体" w:eastAsia="楷体"/>
          <w:bCs/>
          <w:sz w:val="30"/>
          <w:szCs w:val="30"/>
        </w:rPr>
        <w:t>枣庄市社会科学界联合会</w:t>
      </w:r>
    </w:p>
    <w:p>
      <w:pPr>
        <w:pStyle w:val="2"/>
        <w:keepNext w:val="0"/>
        <w:keepLines w:val="0"/>
        <w:pageBreakBefore w:val="0"/>
        <w:kinsoku/>
        <w:wordWrap/>
        <w:overflowPunct/>
        <w:topLinePunct w:val="0"/>
        <w:autoSpaceDE/>
        <w:autoSpaceDN/>
        <w:bidi w:val="0"/>
        <w:adjustRightInd/>
        <w:snapToGrid w:val="0"/>
        <w:spacing w:line="440" w:lineRule="exact"/>
        <w:jc w:val="center"/>
        <w:textAlignment w:val="auto"/>
        <w:rPr>
          <w:b/>
          <w:bCs/>
          <w:sz w:val="36"/>
          <w:szCs w:val="36"/>
        </w:rPr>
        <w:sectPr>
          <w:footerReference r:id="rId6" w:type="first"/>
          <w:headerReference r:id="rId3" w:type="default"/>
          <w:footerReference r:id="rId4" w:type="default"/>
          <w:footerReference r:id="rId5" w:type="even"/>
          <w:pgSz w:w="11907" w:h="16840"/>
          <w:pgMar w:top="1418" w:right="1418" w:bottom="1418" w:left="1418" w:header="851" w:footer="992" w:gutter="0"/>
          <w:pgNumType w:start="1"/>
          <w:cols w:space="720" w:num="1"/>
          <w:titlePg/>
          <w:docGrid w:linePitch="286" w:charSpace="0"/>
        </w:sectPr>
      </w:pPr>
      <w:r>
        <w:rPr>
          <w:rFonts w:hint="eastAsia" w:ascii="楷体" w:hAnsi="楷体" w:eastAsia="楷体"/>
          <w:bCs/>
          <w:sz w:val="30"/>
          <w:szCs w:val="30"/>
        </w:rPr>
        <w:t>202</w:t>
      </w:r>
      <w:r>
        <w:rPr>
          <w:rFonts w:hint="eastAsia" w:ascii="楷体" w:hAnsi="楷体" w:eastAsia="楷体"/>
          <w:bCs/>
          <w:sz w:val="30"/>
          <w:szCs w:val="30"/>
          <w:lang w:val="en-US" w:eastAsia="zh-CN"/>
        </w:rPr>
        <w:t>3</w:t>
      </w:r>
      <w:r>
        <w:rPr>
          <w:rFonts w:hint="eastAsia" w:ascii="楷体" w:hAnsi="楷体" w:eastAsia="楷体"/>
          <w:bCs/>
          <w:sz w:val="30"/>
          <w:szCs w:val="30"/>
        </w:rPr>
        <w:t>年</w:t>
      </w:r>
      <w:r>
        <w:rPr>
          <w:rFonts w:hint="eastAsia" w:ascii="楷体" w:hAnsi="楷体" w:eastAsia="楷体"/>
          <w:bCs/>
          <w:sz w:val="30"/>
          <w:szCs w:val="30"/>
          <w:lang w:val="en-US" w:eastAsia="zh-CN"/>
        </w:rPr>
        <w:t>2</w:t>
      </w:r>
      <w:r>
        <w:rPr>
          <w:rFonts w:hint="eastAsia" w:ascii="楷体" w:hAnsi="楷体" w:eastAsia="楷体"/>
          <w:bCs/>
          <w:sz w:val="30"/>
          <w:szCs w:val="30"/>
        </w:rPr>
        <w:t>月印制</w:t>
      </w: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r>
        <w:rPr>
          <w:rFonts w:hint="eastAsia" w:ascii="仿宋" w:hAnsi="仿宋" w:eastAsia="仿宋"/>
          <w:b/>
          <w:bCs/>
          <w:sz w:val="32"/>
          <w:szCs w:val="32"/>
        </w:rPr>
        <w:t>课题申请人承诺：</w:t>
      </w:r>
    </w:p>
    <w:p>
      <w:pPr>
        <w:snapToGrid w:val="0"/>
        <w:spacing w:line="300" w:lineRule="auto"/>
        <w:ind w:firstLine="627" w:firstLineChars="196"/>
        <w:rPr>
          <w:rFonts w:hint="eastAsia" w:ascii="仿宋_GB2312" w:hAnsi="仿宋" w:eastAsia="仿宋_GB2312"/>
          <w:sz w:val="32"/>
          <w:szCs w:val="32"/>
        </w:rPr>
      </w:pPr>
      <w:r>
        <w:rPr>
          <w:rFonts w:hint="eastAsia" w:ascii="仿宋_GB2312" w:hAnsi="仿宋" w:eastAsia="仿宋_GB2312"/>
          <w:sz w:val="32"/>
          <w:szCs w:val="32"/>
        </w:rPr>
        <w:t>我对填写的本</w:t>
      </w:r>
      <w:r>
        <w:rPr>
          <w:rFonts w:hint="eastAsia" w:ascii="仿宋_GB2312" w:hAnsi="仿宋" w:eastAsia="仿宋_GB2312"/>
          <w:color w:val="000000"/>
          <w:sz w:val="32"/>
          <w:szCs w:val="32"/>
        </w:rPr>
        <w:t>书</w:t>
      </w:r>
      <w:r>
        <w:rPr>
          <w:rFonts w:hint="eastAsia" w:ascii="仿宋_GB2312" w:hAnsi="仿宋" w:eastAsia="仿宋_GB2312"/>
          <w:sz w:val="32"/>
          <w:szCs w:val="32"/>
        </w:rPr>
        <w:t>各项内容的真实性负责，保证没有知识产权的争议</w:t>
      </w:r>
      <w:r>
        <w:rPr>
          <w:rFonts w:hint="eastAsia" w:ascii="仿宋_GB2312" w:hAnsi="仿宋" w:eastAsia="仿宋_GB2312"/>
          <w:sz w:val="32"/>
          <w:szCs w:val="32"/>
          <w:lang w:eastAsia="zh-CN"/>
        </w:rPr>
        <w:t>，符合意识形态工作要求</w:t>
      </w:r>
      <w:r>
        <w:rPr>
          <w:rFonts w:hint="eastAsia" w:ascii="仿宋_GB2312" w:hAnsi="仿宋" w:eastAsia="仿宋_GB2312"/>
          <w:sz w:val="32"/>
          <w:szCs w:val="32"/>
        </w:rPr>
        <w:t>。我承诺以本书为有约束力的协议，遵守枣庄市社科联应用研究课题管理的有关规定，按计划认真开展研究工作，取得预期研究成果。枣庄市社科联应用研究课题管理办公室有权使用本课题所有数据和资料。</w:t>
      </w:r>
    </w:p>
    <w:p>
      <w:pPr>
        <w:snapToGrid w:val="0"/>
        <w:spacing w:line="300" w:lineRule="auto"/>
        <w:ind w:firstLine="643" w:firstLineChars="200"/>
        <w:rPr>
          <w:rFonts w:hint="eastAsia" w:ascii="仿宋_GB2312" w:hAnsi="仿宋" w:eastAsia="仿宋_GB2312"/>
          <w:b/>
          <w:bCs/>
          <w:sz w:val="32"/>
          <w:szCs w:val="32"/>
        </w:rPr>
      </w:pPr>
    </w:p>
    <w:p>
      <w:pPr>
        <w:snapToGrid w:val="0"/>
        <w:spacing w:line="300" w:lineRule="auto"/>
        <w:ind w:firstLine="800" w:firstLineChars="250"/>
        <w:rPr>
          <w:rFonts w:hint="eastAsia" w:ascii="仿宋_GB2312" w:eastAsia="仿宋_GB2312"/>
          <w:sz w:val="32"/>
          <w:szCs w:val="32"/>
        </w:rPr>
      </w:pPr>
      <w:r>
        <w:rPr>
          <w:rFonts w:hint="eastAsia" w:ascii="仿宋_GB2312" w:eastAsia="仿宋_GB2312"/>
          <w:sz w:val="32"/>
          <w:szCs w:val="32"/>
        </w:rPr>
        <w:t xml:space="preserve">                              </w:t>
      </w:r>
    </w:p>
    <w:p>
      <w:pPr>
        <w:snapToGrid w:val="0"/>
        <w:spacing w:line="300" w:lineRule="auto"/>
        <w:ind w:firstLine="800" w:firstLineChars="250"/>
        <w:rPr>
          <w:rFonts w:hint="eastAsia" w:ascii="仿宋_GB2312" w:eastAsia="仿宋_GB2312"/>
          <w:sz w:val="32"/>
          <w:szCs w:val="32"/>
        </w:rPr>
      </w:pPr>
      <w:r>
        <w:rPr>
          <w:rFonts w:hint="eastAsia" w:ascii="仿宋_GB2312" w:eastAsia="仿宋_GB2312"/>
          <w:sz w:val="32"/>
          <w:szCs w:val="32"/>
        </w:rPr>
        <w:t xml:space="preserve">                              </w:t>
      </w:r>
    </w:p>
    <w:p>
      <w:pPr>
        <w:snapToGrid w:val="0"/>
        <w:spacing w:line="300" w:lineRule="auto"/>
        <w:ind w:firstLine="800" w:firstLineChars="250"/>
        <w:rPr>
          <w:rFonts w:hint="eastAsia" w:ascii="仿宋_GB2312" w:eastAsia="仿宋_GB2312"/>
          <w:sz w:val="32"/>
          <w:szCs w:val="32"/>
        </w:rPr>
      </w:pPr>
    </w:p>
    <w:p>
      <w:pPr>
        <w:snapToGrid w:val="0"/>
        <w:spacing w:line="300" w:lineRule="auto"/>
        <w:ind w:firstLine="420"/>
        <w:rPr>
          <w:rFonts w:hint="eastAsia" w:ascii="仿宋_GB2312" w:hAnsi="仿宋" w:eastAsia="仿宋_GB2312"/>
          <w:sz w:val="32"/>
          <w:szCs w:val="32"/>
        </w:rPr>
      </w:pPr>
      <w:r>
        <w:rPr>
          <w:rFonts w:hint="eastAsia" w:ascii="仿宋_GB2312" w:eastAsia="仿宋_GB2312"/>
          <w:sz w:val="32"/>
          <w:szCs w:val="32"/>
        </w:rPr>
        <w:t xml:space="preserve">                      </w:t>
      </w:r>
      <w:r>
        <w:rPr>
          <w:rFonts w:hint="eastAsia" w:ascii="仿宋_GB2312" w:hAnsi="仿宋" w:eastAsia="仿宋_GB2312"/>
          <w:sz w:val="32"/>
          <w:szCs w:val="32"/>
        </w:rPr>
        <w:t xml:space="preserve">  申请人（签字）：</w:t>
      </w:r>
    </w:p>
    <w:p>
      <w:pPr>
        <w:snapToGrid w:val="0"/>
        <w:spacing w:line="300" w:lineRule="auto"/>
        <w:ind w:firstLine="420"/>
        <w:rPr>
          <w:rFonts w:hint="eastAsia" w:ascii="仿宋_GB2312" w:hAnsi="仿宋" w:eastAsia="仿宋_GB2312"/>
          <w:sz w:val="32"/>
          <w:szCs w:val="32"/>
        </w:rPr>
      </w:pPr>
      <w:r>
        <w:rPr>
          <w:rFonts w:hint="eastAsia" w:ascii="仿宋_GB2312" w:hAnsi="仿宋" w:eastAsia="仿宋_GB2312"/>
          <w:sz w:val="32"/>
          <w:szCs w:val="32"/>
        </w:rPr>
        <w:t xml:space="preserve">                                  年   月   日</w:t>
      </w: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p>
    <w:p>
      <w:pPr>
        <w:snapToGrid w:val="0"/>
        <w:spacing w:line="300" w:lineRule="auto"/>
        <w:rPr>
          <w:rFonts w:hint="eastAsia" w:ascii="仿宋" w:hAnsi="仿宋" w:eastAsia="仿宋"/>
          <w:b/>
          <w:bCs/>
          <w:sz w:val="32"/>
          <w:szCs w:val="32"/>
        </w:rPr>
      </w:pPr>
      <w:r>
        <w:rPr>
          <w:rFonts w:hint="eastAsia" w:ascii="仿宋" w:hAnsi="仿宋" w:eastAsia="仿宋"/>
          <w:b/>
          <w:bCs/>
          <w:sz w:val="32"/>
          <w:szCs w:val="32"/>
        </w:rPr>
        <w:t>推荐单位（社团）承诺：</w:t>
      </w:r>
    </w:p>
    <w:p>
      <w:pPr>
        <w:snapToGrid w:val="0"/>
        <w:spacing w:line="300" w:lineRule="auto"/>
        <w:ind w:firstLine="627" w:firstLineChars="196"/>
        <w:rPr>
          <w:rFonts w:hint="eastAsia" w:ascii="仿宋_GB2312" w:hAnsi="仿宋" w:eastAsia="仿宋_GB2312"/>
          <w:sz w:val="32"/>
          <w:szCs w:val="32"/>
        </w:rPr>
      </w:pPr>
      <w:r>
        <w:rPr>
          <w:rFonts w:hint="eastAsia" w:ascii="仿宋_GB2312" w:hAnsi="仿宋" w:eastAsia="仿宋_GB2312"/>
          <w:sz w:val="32"/>
          <w:szCs w:val="32"/>
        </w:rPr>
        <w:t>本单位（社团）对申请人填写的各项内容的真实性负责，保证没有知识产权的争议</w:t>
      </w:r>
      <w:r>
        <w:rPr>
          <w:rFonts w:hint="eastAsia" w:ascii="仿宋_GB2312" w:hAnsi="仿宋" w:eastAsia="仿宋_GB2312"/>
          <w:sz w:val="32"/>
          <w:szCs w:val="32"/>
          <w:lang w:eastAsia="zh-CN"/>
        </w:rPr>
        <w:t>，</w:t>
      </w:r>
      <w:r>
        <w:rPr>
          <w:rFonts w:hint="eastAsia" w:ascii="仿宋_GB2312" w:hAnsi="仿宋" w:eastAsia="仿宋_GB2312" w:cs="仿宋_GB2312"/>
          <w:color w:val="333333"/>
          <w:sz w:val="32"/>
          <w:szCs w:val="32"/>
          <w:shd w:val="clear" w:color="auto" w:fill="FFFFFF"/>
        </w:rPr>
        <w:t>加强对意识形态</w:t>
      </w:r>
      <w:r>
        <w:rPr>
          <w:rFonts w:hint="eastAsia" w:ascii="仿宋_GB2312" w:hAnsi="仿宋" w:eastAsia="仿宋_GB2312" w:cs="仿宋_GB2312"/>
          <w:color w:val="333333"/>
          <w:sz w:val="32"/>
          <w:szCs w:val="32"/>
          <w:shd w:val="clear" w:color="auto" w:fill="FFFFFF"/>
          <w:lang w:eastAsia="zh-CN"/>
        </w:rPr>
        <w:t>审核把关</w:t>
      </w:r>
      <w:r>
        <w:rPr>
          <w:rFonts w:hint="eastAsia" w:ascii="仿宋_GB2312" w:hAnsi="仿宋" w:eastAsia="仿宋_GB2312"/>
          <w:sz w:val="32"/>
          <w:szCs w:val="32"/>
          <w:lang w:eastAsia="zh-CN"/>
        </w:rPr>
        <w:t>。</w:t>
      </w:r>
      <w:r>
        <w:rPr>
          <w:rFonts w:hint="eastAsia" w:ascii="仿宋_GB2312" w:hAnsi="仿宋" w:eastAsia="仿宋_GB2312"/>
          <w:sz w:val="32"/>
          <w:szCs w:val="32"/>
        </w:rPr>
        <w:t>如获立项，承诺以本书为有约束力的协议，遵守枣庄市社科联应用研究课题管理的有关规定，为本课题研究提供必要的支持，并做好课题研究的协调和管理工作，对本课题的完成提供信誉保证。</w:t>
      </w:r>
    </w:p>
    <w:p>
      <w:pPr>
        <w:snapToGrid w:val="0"/>
        <w:spacing w:line="300" w:lineRule="auto"/>
        <w:ind w:firstLine="420"/>
        <w:rPr>
          <w:rFonts w:hint="eastAsia" w:ascii="仿宋_GB2312" w:hAnsi="仿宋" w:eastAsia="仿宋_GB2312"/>
          <w:sz w:val="32"/>
          <w:szCs w:val="32"/>
        </w:rPr>
      </w:pPr>
      <w:r>
        <w:rPr>
          <w:rFonts w:hint="eastAsia" w:ascii="仿宋_GB2312" w:hAnsi="仿宋" w:eastAsia="仿宋_GB2312"/>
          <w:sz w:val="32"/>
          <w:szCs w:val="32"/>
        </w:rPr>
        <w:t xml:space="preserve">                              </w:t>
      </w:r>
    </w:p>
    <w:p>
      <w:pPr>
        <w:snapToGrid w:val="0"/>
        <w:spacing w:line="300" w:lineRule="auto"/>
        <w:ind w:firstLine="5760" w:firstLineChars="1800"/>
        <w:rPr>
          <w:rFonts w:hint="eastAsia" w:ascii="仿宋_GB2312" w:hAnsi="仿宋" w:eastAsia="仿宋_GB2312"/>
          <w:sz w:val="32"/>
          <w:szCs w:val="32"/>
        </w:rPr>
      </w:pPr>
      <w:r>
        <w:rPr>
          <w:rFonts w:hint="eastAsia" w:ascii="仿宋_GB2312" w:hAnsi="仿宋" w:eastAsia="仿宋_GB2312"/>
          <w:sz w:val="32"/>
          <w:szCs w:val="32"/>
        </w:rPr>
        <w:t>单位（盖章）</w:t>
      </w:r>
    </w:p>
    <w:p>
      <w:pPr>
        <w:snapToGrid w:val="0"/>
        <w:spacing w:line="300" w:lineRule="auto"/>
        <w:ind w:firstLine="420"/>
        <w:rPr>
          <w:rFonts w:hint="eastAsia" w:ascii="仿宋_GB2312" w:eastAsia="仿宋_GB2312"/>
          <w:sz w:val="32"/>
          <w:szCs w:val="32"/>
        </w:rPr>
      </w:pPr>
      <w:r>
        <w:rPr>
          <w:rFonts w:hint="eastAsia" w:ascii="仿宋_GB2312" w:hAnsi="仿宋" w:eastAsia="仿宋_GB2312"/>
          <w:sz w:val="32"/>
          <w:szCs w:val="32"/>
        </w:rPr>
        <w:t xml:space="preserve">                                 年   月   日</w:t>
      </w:r>
    </w:p>
    <w:p>
      <w:pPr>
        <w:spacing w:line="240" w:lineRule="atLeast"/>
        <w:jc w:val="left"/>
        <w:rPr>
          <w:rFonts w:ascii="宋体"/>
          <w:b/>
          <w:bCs/>
          <w:sz w:val="28"/>
          <w:szCs w:val="28"/>
        </w:rPr>
      </w:pPr>
      <w:r>
        <w:rPr>
          <w:rFonts w:hint="eastAsia" w:ascii="宋体" w:hAnsi="宋体"/>
          <w:b/>
          <w:bCs/>
          <w:sz w:val="28"/>
          <w:szCs w:val="28"/>
        </w:rPr>
        <w:t>一、课题组基本情况</w:t>
      </w:r>
    </w:p>
    <w:tbl>
      <w:tblPr>
        <w:tblStyle w:val="6"/>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689"/>
        <w:gridCol w:w="675"/>
        <w:gridCol w:w="734"/>
        <w:gridCol w:w="419"/>
        <w:gridCol w:w="327"/>
        <w:gridCol w:w="1664"/>
        <w:gridCol w:w="1211"/>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both"/>
              <w:rPr>
                <w:rFonts w:ascii="宋体"/>
              </w:rPr>
            </w:pPr>
            <w:r>
              <w:rPr>
                <w:rFonts w:hint="eastAsia" w:ascii="宋体" w:hAnsi="宋体"/>
              </w:rPr>
              <w:t>负责人姓名</w:t>
            </w:r>
          </w:p>
        </w:tc>
        <w:tc>
          <w:tcPr>
            <w:tcW w:w="20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746"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性别</w:t>
            </w:r>
          </w:p>
        </w:tc>
        <w:tc>
          <w:tcPr>
            <w:tcW w:w="166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出生年月</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研究专长</w:t>
            </w:r>
          </w:p>
        </w:tc>
        <w:tc>
          <w:tcPr>
            <w:tcW w:w="450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学    历</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工作单位</w:t>
            </w:r>
          </w:p>
          <w:p>
            <w:pPr>
              <w:jc w:val="center"/>
              <w:rPr>
                <w:rFonts w:ascii="宋体"/>
              </w:rPr>
            </w:pPr>
            <w:r>
              <w:rPr>
                <w:rFonts w:hint="eastAsia" w:ascii="宋体" w:hAnsi="宋体"/>
              </w:rPr>
              <w:t>行政职务</w:t>
            </w:r>
          </w:p>
        </w:tc>
        <w:tc>
          <w:tcPr>
            <w:tcW w:w="4508" w:type="dxa"/>
            <w:gridSpan w:val="6"/>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职    称</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1353" w:type="dxa"/>
            <w:tcBorders>
              <w:top w:val="single" w:color="auto" w:sz="4" w:space="0"/>
              <w:left w:val="single" w:color="auto" w:sz="4" w:space="0"/>
              <w:right w:val="single" w:color="auto" w:sz="4" w:space="0"/>
            </w:tcBorders>
            <w:noWrap w:val="0"/>
            <w:vAlign w:val="center"/>
          </w:tcPr>
          <w:p>
            <w:pPr>
              <w:jc w:val="center"/>
              <w:rPr>
                <w:rFonts w:hint="eastAsia" w:ascii="宋体" w:hAnsi="宋体"/>
              </w:rPr>
            </w:pPr>
            <w:r>
              <w:rPr>
                <w:rFonts w:hint="eastAsia" w:ascii="宋体" w:hAnsi="宋体"/>
              </w:rPr>
              <w:t>以往承担</w:t>
            </w:r>
          </w:p>
          <w:p>
            <w:pPr>
              <w:jc w:val="center"/>
              <w:rPr>
                <w:rFonts w:hint="eastAsia" w:ascii="宋体" w:hAnsi="宋体"/>
              </w:rPr>
            </w:pPr>
            <w:r>
              <w:rPr>
                <w:rFonts w:hint="eastAsia" w:ascii="宋体" w:hAnsi="宋体"/>
              </w:rPr>
              <w:t>相关课题</w:t>
            </w:r>
          </w:p>
          <w:p>
            <w:pPr>
              <w:jc w:val="center"/>
              <w:rPr>
                <w:rFonts w:hint="eastAsia" w:ascii="宋体" w:hAnsi="宋体"/>
              </w:rPr>
            </w:pPr>
            <w:r>
              <w:rPr>
                <w:rFonts w:hint="eastAsia" w:ascii="宋体" w:hAnsi="宋体"/>
              </w:rPr>
              <w:t>和研究的</w:t>
            </w:r>
          </w:p>
          <w:p>
            <w:pPr>
              <w:jc w:val="center"/>
              <w:rPr>
                <w:rFonts w:hint="eastAsia" w:ascii="宋体" w:hAnsi="宋体"/>
              </w:rPr>
            </w:pPr>
            <w:r>
              <w:rPr>
                <w:rFonts w:hint="eastAsia" w:ascii="宋体" w:hAnsi="宋体"/>
              </w:rPr>
              <w:t>主要情况</w:t>
            </w:r>
          </w:p>
        </w:tc>
        <w:tc>
          <w:tcPr>
            <w:tcW w:w="7085" w:type="dxa"/>
            <w:gridSpan w:val="8"/>
            <w:tcBorders>
              <w:top w:val="single" w:color="auto" w:sz="4" w:space="0"/>
              <w:left w:val="single" w:color="auto" w:sz="4" w:space="0"/>
              <w:right w:val="single" w:color="auto" w:sz="4" w:space="0"/>
            </w:tcBorders>
            <w:noWrap w:val="0"/>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通讯地址</w:t>
            </w:r>
          </w:p>
        </w:tc>
        <w:tc>
          <w:tcPr>
            <w:tcW w:w="4508"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21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邮政编码</w:t>
            </w:r>
          </w:p>
        </w:tc>
        <w:tc>
          <w:tcPr>
            <w:tcW w:w="136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联系电话</w:t>
            </w:r>
          </w:p>
        </w:tc>
        <w:tc>
          <w:tcPr>
            <w:tcW w:w="4508" w:type="dxa"/>
            <w:gridSpan w:val="6"/>
            <w:tcBorders>
              <w:top w:val="single" w:color="auto" w:sz="4" w:space="0"/>
              <w:left w:val="single" w:color="auto" w:sz="4" w:space="0"/>
              <w:bottom w:val="single" w:color="auto" w:sz="4" w:space="0"/>
              <w:right w:val="single" w:color="auto" w:sz="4" w:space="0"/>
            </w:tcBorders>
            <w:noWrap w:val="0"/>
            <w:vAlign w:val="center"/>
          </w:tcPr>
          <w:p>
            <w:pPr>
              <w:rPr>
                <w:rFonts w:ascii="宋体"/>
              </w:rPr>
            </w:pPr>
            <w:r>
              <w:rPr>
                <w:rFonts w:hint="eastAsia" w:ascii="宋体" w:hAnsi="宋体"/>
              </w:rPr>
              <w:t>办公电话：</w:t>
            </w: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r>
              <w:rPr>
                <w:rFonts w:hint="eastAsia" w:ascii="宋体" w:hAnsi="宋体"/>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E-mail</w:t>
            </w:r>
          </w:p>
        </w:tc>
        <w:tc>
          <w:tcPr>
            <w:tcW w:w="4508" w:type="dxa"/>
            <w:gridSpan w:val="6"/>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p>
        </w:tc>
        <w:tc>
          <w:tcPr>
            <w:tcW w:w="2577" w:type="dxa"/>
            <w:gridSpan w:val="2"/>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r>
              <w:rPr>
                <w:rFonts w:hint="eastAsia" w:ascii="宋体" w:hAnsi="宋体"/>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8438" w:type="dxa"/>
            <w:gridSpan w:val="9"/>
            <w:tcBorders>
              <w:top w:val="single" w:color="auto" w:sz="4" w:space="0"/>
              <w:left w:val="single" w:color="auto" w:sz="4" w:space="0"/>
              <w:bottom w:val="single" w:color="auto" w:sz="4" w:space="0"/>
              <w:right w:val="single" w:color="auto" w:sz="4" w:space="0"/>
            </w:tcBorders>
            <w:noWrap w:val="0"/>
            <w:vAlign w:val="center"/>
          </w:tcPr>
          <w:p>
            <w:pPr>
              <w:jc w:val="center"/>
              <w:rPr>
                <w:rFonts w:ascii="宋体"/>
                <w:bCs/>
              </w:rPr>
            </w:pPr>
            <w:r>
              <w:rPr>
                <w:rFonts w:hint="eastAsia" w:ascii="宋体" w:hAnsi="宋体"/>
                <w:b/>
                <w:bCs w:val="0"/>
                <w:sz w:val="28"/>
                <w:szCs w:val="36"/>
              </w:rPr>
              <w:t>课题组主要成员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353" w:type="dxa"/>
            <w:tcBorders>
              <w:top w:val="single" w:color="auto" w:sz="4" w:space="0"/>
              <w:left w:val="single" w:color="auto" w:sz="4" w:space="0"/>
              <w:right w:val="single" w:color="auto" w:sz="4" w:space="0"/>
            </w:tcBorders>
            <w:noWrap w:val="0"/>
            <w:vAlign w:val="center"/>
          </w:tcPr>
          <w:p>
            <w:pPr>
              <w:jc w:val="center"/>
              <w:rPr>
                <w:rFonts w:ascii="宋体"/>
                <w:bCs/>
              </w:rPr>
            </w:pPr>
            <w:r>
              <w:rPr>
                <w:rFonts w:hint="eastAsia" w:ascii="宋体" w:hAnsi="宋体"/>
                <w:bCs/>
              </w:rPr>
              <w:t>姓</w:t>
            </w:r>
            <w:r>
              <w:rPr>
                <w:rFonts w:ascii="宋体" w:hAnsi="宋体"/>
                <w:bCs/>
              </w:rPr>
              <w:t xml:space="preserve">  </w:t>
            </w:r>
            <w:r>
              <w:rPr>
                <w:rFonts w:hint="eastAsia" w:ascii="宋体" w:hAnsi="宋体"/>
                <w:bCs/>
              </w:rPr>
              <w:t>名</w:t>
            </w:r>
          </w:p>
        </w:tc>
        <w:tc>
          <w:tcPr>
            <w:tcW w:w="689" w:type="dxa"/>
            <w:tcBorders>
              <w:top w:val="single" w:color="auto" w:sz="4" w:space="0"/>
              <w:left w:val="single" w:color="auto" w:sz="4" w:space="0"/>
              <w:right w:val="single" w:color="auto" w:sz="4" w:space="0"/>
            </w:tcBorders>
            <w:noWrap w:val="0"/>
            <w:vAlign w:val="center"/>
          </w:tcPr>
          <w:p>
            <w:pPr>
              <w:jc w:val="center"/>
              <w:rPr>
                <w:rFonts w:ascii="宋体"/>
                <w:bCs/>
              </w:rPr>
            </w:pPr>
            <w:r>
              <w:rPr>
                <w:rFonts w:hint="eastAsia" w:ascii="宋体" w:hAnsi="宋体"/>
                <w:bCs/>
              </w:rPr>
              <w:t>性别</w:t>
            </w:r>
          </w:p>
        </w:tc>
        <w:tc>
          <w:tcPr>
            <w:tcW w:w="675" w:type="dxa"/>
            <w:tcBorders>
              <w:top w:val="single" w:color="auto" w:sz="4" w:space="0"/>
              <w:left w:val="single" w:color="auto" w:sz="4" w:space="0"/>
              <w:right w:val="single" w:color="auto" w:sz="4" w:space="0"/>
            </w:tcBorders>
            <w:noWrap w:val="0"/>
            <w:vAlign w:val="center"/>
          </w:tcPr>
          <w:p>
            <w:pPr>
              <w:jc w:val="center"/>
              <w:rPr>
                <w:rFonts w:ascii="宋体"/>
                <w:bCs/>
              </w:rPr>
            </w:pPr>
            <w:r>
              <w:rPr>
                <w:rFonts w:hint="eastAsia" w:ascii="宋体" w:hAnsi="宋体"/>
                <w:bCs/>
              </w:rPr>
              <w:t>年龄</w:t>
            </w:r>
          </w:p>
        </w:tc>
        <w:tc>
          <w:tcPr>
            <w:tcW w:w="1153" w:type="dxa"/>
            <w:gridSpan w:val="2"/>
            <w:tcBorders>
              <w:top w:val="single" w:color="auto" w:sz="4" w:space="0"/>
              <w:left w:val="single" w:color="auto" w:sz="4" w:space="0"/>
              <w:right w:val="single" w:color="auto" w:sz="4" w:space="0"/>
            </w:tcBorders>
            <w:noWrap w:val="0"/>
            <w:vAlign w:val="center"/>
          </w:tcPr>
          <w:p>
            <w:pPr>
              <w:jc w:val="center"/>
              <w:rPr>
                <w:rFonts w:ascii="宋体"/>
                <w:bCs/>
              </w:rPr>
            </w:pPr>
            <w:r>
              <w:rPr>
                <w:rFonts w:hint="eastAsia" w:ascii="宋体" w:hAnsi="宋体"/>
                <w:bCs/>
              </w:rPr>
              <w:t>研究专长</w:t>
            </w:r>
          </w:p>
        </w:tc>
        <w:tc>
          <w:tcPr>
            <w:tcW w:w="45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rPr>
            </w:pPr>
            <w:r>
              <w:rPr>
                <w:rFonts w:hint="eastAsia" w:ascii="宋体"/>
                <w:bCs/>
              </w:rPr>
              <w:t>工作单位</w:t>
            </w:r>
            <w:r>
              <w:rPr>
                <w:rFonts w:hint="eastAsia" w:ascii="宋体"/>
                <w:bCs/>
                <w:lang w:eastAsia="zh-CN"/>
              </w:rPr>
              <w:t>（</w:t>
            </w:r>
            <w:r>
              <w:rPr>
                <w:rFonts w:hint="eastAsia" w:ascii="宋体"/>
                <w:bCs/>
              </w:rPr>
              <w:t>所在社团</w:t>
            </w:r>
            <w:r>
              <w:rPr>
                <w:rFonts w:hint="eastAsia" w:ascii="宋体"/>
                <w:bCs/>
                <w:lang w:eastAsia="zh-CN"/>
              </w:rPr>
              <w:t>）</w:t>
            </w:r>
            <w:r>
              <w:rPr>
                <w:rFonts w:hint="eastAsia" w:ascii="宋体" w:hAnsi="宋体"/>
                <w:bCs/>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5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5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5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5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13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8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6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1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4568"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bl>
    <w:p>
      <w:pPr>
        <w:rPr>
          <w:rFonts w:ascii="宋体"/>
          <w:b/>
          <w:bCs/>
          <w:sz w:val="28"/>
          <w:szCs w:val="28"/>
        </w:rPr>
      </w:pPr>
      <w:r>
        <w:rPr>
          <w:rFonts w:hint="eastAsia" w:ascii="宋体" w:hAnsi="宋体"/>
          <w:b/>
          <w:bCs/>
          <w:sz w:val="28"/>
          <w:szCs w:val="28"/>
        </w:rPr>
        <w:t>二、课题设计论证</w:t>
      </w:r>
      <w:r>
        <w:rPr>
          <w:rFonts w:hint="eastAsia" w:ascii="宋体" w:hAnsi="宋体"/>
          <w:bCs/>
          <w:sz w:val="28"/>
          <w:szCs w:val="28"/>
        </w:rPr>
        <w:t>（</w:t>
      </w:r>
      <w:r>
        <w:rPr>
          <w:rFonts w:hint="eastAsia" w:ascii="宋体" w:hAnsi="宋体"/>
          <w:bCs/>
          <w:sz w:val="24"/>
        </w:rPr>
        <w:t xml:space="preserve"> 1500字内，可续页</w:t>
      </w:r>
      <w:r>
        <w:rPr>
          <w:rFonts w:hint="eastAsia" w:ascii="宋体" w:hAnsi="宋体"/>
          <w:bCs/>
          <w:sz w:val="28"/>
          <w:szCs w:val="28"/>
        </w:rPr>
        <w:t>）</w:t>
      </w:r>
    </w:p>
    <w:tbl>
      <w:tblPr>
        <w:tblStyle w:val="6"/>
        <w:tblpPr w:leftFromText="180" w:rightFromText="180" w:vertAnchor="text" w:horzAnchor="page" w:tblpX="1901" w:tblpY="388"/>
        <w:tblOverlap w:val="never"/>
        <w:tblW w:w="8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pacing w:before="156" w:beforeLines="50"/>
              <w:ind w:firstLine="210" w:firstLineChars="100"/>
              <w:rPr>
                <w:rFonts w:ascii="宋体"/>
              </w:rPr>
            </w:pPr>
            <w:r>
              <w:rPr>
                <w:rFonts w:ascii="宋体"/>
              </w:rPr>
              <w:t>1</w:t>
            </w:r>
            <w:r>
              <w:rPr>
                <w:rFonts w:hint="eastAsia" w:ascii="宋体"/>
              </w:rPr>
              <w:t>、本课题研究所涉及的研究背景，研究现状及课题重要性分析。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8"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before="156" w:beforeLines="50"/>
              <w:ind w:firstLine="210" w:firstLineChars="100"/>
              <w:rPr>
                <w:rFonts w:hint="eastAsia" w:ascii="宋体"/>
              </w:rPr>
            </w:pPr>
            <w:r>
              <w:rPr>
                <w:rFonts w:ascii="宋体"/>
              </w:rPr>
              <w:t>2</w:t>
            </w:r>
            <w:r>
              <w:rPr>
                <w:rFonts w:hint="eastAsia" w:ascii="宋体"/>
              </w:rPr>
              <w:t>、本课题研究的基本内容、主要思想或主要观点，研究重点及难点、突破点分析。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0"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ind w:firstLine="210" w:firstLineChars="100"/>
              <w:rPr>
                <w:rFonts w:hint="eastAsia" w:ascii="宋体"/>
              </w:rPr>
            </w:pPr>
          </w:p>
          <w:p>
            <w:pP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napToGrid w:val="0"/>
              <w:spacing w:before="156" w:beforeLines="50"/>
              <w:ind w:firstLine="210" w:firstLineChars="100"/>
              <w:rPr>
                <w:rFonts w:ascii="宋体"/>
              </w:rPr>
            </w:pPr>
            <w:r>
              <w:rPr>
                <w:rFonts w:hint="eastAsia" w:ascii="宋体"/>
              </w:rPr>
              <w:t>3、本课题研究的具体方法以及研究的阶段性计划。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7" w:hRule="atLeast"/>
        </w:trPr>
        <w:tc>
          <w:tcPr>
            <w:tcW w:w="8340" w:type="dxa"/>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p>
            <w:pPr>
              <w:spacing w:line="360" w:lineRule="auto"/>
              <w:ind w:firstLine="210" w:firstLineChars="100"/>
              <w:rPr>
                <w:rFonts w:hint="eastAsia" w:ascii="宋体"/>
              </w:rPr>
            </w:pPr>
          </w:p>
        </w:tc>
      </w:tr>
    </w:tbl>
    <w:p>
      <w:pPr>
        <w:jc w:val="left"/>
        <w:rPr>
          <w:rFonts w:ascii="宋体"/>
          <w:b/>
          <w:bCs/>
          <w:sz w:val="28"/>
          <w:szCs w:val="28"/>
        </w:rPr>
      </w:pPr>
      <w:r>
        <w:rPr>
          <w:rFonts w:hint="eastAsia" w:ascii="宋体"/>
          <w:b/>
          <w:bCs/>
          <w:sz w:val="28"/>
          <w:szCs w:val="28"/>
        </w:rPr>
        <w:t>三</w:t>
      </w:r>
      <w:r>
        <w:rPr>
          <w:rFonts w:hint="eastAsia" w:ascii="宋体" w:hAnsi="宋体"/>
          <w:b/>
          <w:bCs/>
          <w:sz w:val="28"/>
          <w:szCs w:val="28"/>
        </w:rPr>
        <w:t>、预期研究成果</w:t>
      </w:r>
    </w:p>
    <w:tbl>
      <w:tblPr>
        <w:tblStyle w:val="6"/>
        <w:tblW w:w="8385"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0"/>
        <w:gridCol w:w="1545"/>
        <w:gridCol w:w="1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r>
              <w:rPr>
                <w:rFonts w:hint="eastAsia" w:ascii="宋体" w:hAnsi="宋体"/>
                <w:b/>
                <w:bCs/>
              </w:rPr>
              <w:t>总报告题目</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r>
              <w:rPr>
                <w:rFonts w:hint="eastAsia" w:ascii="宋体" w:hAnsi="宋体"/>
                <w:b/>
                <w:bCs/>
              </w:rPr>
              <w:t>完成时间</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r>
              <w:rPr>
                <w:rFonts w:hint="eastAsia" w:ascii="宋体" w:hAnsi="宋体"/>
                <w:b/>
                <w:bCs/>
              </w:rPr>
              <w:t>分报告题目</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r>
              <w:rPr>
                <w:rFonts w:hint="eastAsia" w:ascii="宋体" w:hAnsi="宋体"/>
                <w:b/>
                <w:bCs/>
              </w:rPr>
              <w:t>完成时间</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r>
              <w:rPr>
                <w:rFonts w:hint="eastAsia" w:ascii="宋体" w:hAnsi="宋体"/>
                <w:b/>
                <w:bCs/>
              </w:rPr>
              <w:t>承</w:t>
            </w:r>
            <w:r>
              <w:rPr>
                <w:rFonts w:ascii="宋体" w:hAnsi="宋体"/>
                <w:b/>
                <w:bCs/>
              </w:rPr>
              <w:t xml:space="preserve"> </w:t>
            </w:r>
            <w:r>
              <w:rPr>
                <w:rFonts w:hint="eastAsia" w:ascii="宋体" w:hAnsi="宋体"/>
                <w:b/>
                <w:bCs/>
              </w:rPr>
              <w:t>担</w:t>
            </w:r>
            <w:r>
              <w:rPr>
                <w:rFonts w:ascii="宋体" w:hAnsi="宋体"/>
                <w:b/>
                <w:bCs/>
              </w:rPr>
              <w:t xml:space="preserve"> </w:t>
            </w:r>
            <w:r>
              <w:rPr>
                <w:rFonts w:hint="eastAsia" w:ascii="宋体" w:hAnsi="宋体"/>
                <w:b/>
                <w:bCs/>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hAns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0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宋体"/>
              </w:rPr>
            </w:pPr>
            <w:r>
              <w:rPr>
                <w:rFonts w:ascii="宋体" w:hAnsi="宋体"/>
              </w:rPr>
              <w:t xml:space="preserve"> </w:t>
            </w:r>
          </w:p>
        </w:tc>
        <w:tc>
          <w:tcPr>
            <w:tcW w:w="154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rPr>
            </w:pPr>
          </w:p>
        </w:tc>
      </w:tr>
    </w:tbl>
    <w:p>
      <w:pPr>
        <w:ind w:firstLine="280" w:firstLineChars="100"/>
        <w:rPr>
          <w:rFonts w:ascii="宋体"/>
          <w:b/>
          <w:bCs/>
          <w:sz w:val="28"/>
          <w:szCs w:val="28"/>
        </w:rPr>
      </w:pPr>
      <w:r>
        <w:rPr>
          <w:rFonts w:hint="eastAsia" w:ascii="宋体" w:hAnsi="宋体"/>
          <w:b/>
          <w:bCs/>
          <w:sz w:val="28"/>
          <w:szCs w:val="28"/>
        </w:rPr>
        <w:t>四、经费预算</w:t>
      </w:r>
    </w:p>
    <w:tbl>
      <w:tblPr>
        <w:tblStyle w:val="6"/>
        <w:tblW w:w="8358"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4455"/>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序号</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hint="eastAsia" w:ascii="宋体" w:hAnsi="宋体"/>
                <w:b/>
                <w:bCs/>
              </w:rPr>
              <w:t>经费开支科目</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b/>
                <w:bCs/>
              </w:rPr>
            </w:pPr>
            <w:r>
              <w:rPr>
                <w:rFonts w:ascii="宋体" w:hAnsi="宋体"/>
                <w:b/>
                <w:bCs/>
              </w:rPr>
              <w:t xml:space="preserve">   </w:t>
            </w:r>
            <w:r>
              <w:rPr>
                <w:rFonts w:hint="eastAsia" w:ascii="宋体" w:hAnsi="宋体"/>
                <w:b/>
                <w:bCs/>
              </w:rPr>
              <w:t>金</w:t>
            </w:r>
            <w:r>
              <w:rPr>
                <w:rFonts w:ascii="宋体" w:hAnsi="宋体"/>
                <w:b/>
                <w:bCs/>
              </w:rPr>
              <w:t xml:space="preserve">   </w:t>
            </w:r>
            <w:r>
              <w:rPr>
                <w:rFonts w:hint="eastAsia" w:ascii="宋体" w:hAnsi="宋体"/>
                <w:b/>
                <w:bCs/>
              </w:rPr>
              <w:t>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1</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rPr>
            </w:pPr>
            <w:r>
              <w:rPr>
                <w:rFonts w:ascii="宋体" w:hAnsi="宋体"/>
              </w:rPr>
              <w:t>2</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3</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4</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b/>
                <w:bCs/>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5</w:t>
            </w:r>
          </w:p>
        </w:tc>
        <w:tc>
          <w:tcPr>
            <w:tcW w:w="4455" w:type="dxa"/>
            <w:tcBorders>
              <w:top w:val="single" w:color="auto" w:sz="4" w:space="0"/>
              <w:left w:val="single" w:color="auto" w:sz="4" w:space="0"/>
              <w:bottom w:val="single" w:color="auto" w:sz="4" w:space="0"/>
              <w:right w:val="single" w:color="auto" w:sz="4" w:space="0"/>
            </w:tcBorders>
            <w:noWrap w:val="0"/>
            <w:vAlign w:val="center"/>
          </w:tcPr>
          <w:p>
            <w:pPr>
              <w:ind w:left="105" w:hanging="105" w:hangingChars="50"/>
              <w:jc w:val="center"/>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6</w:t>
            </w:r>
          </w:p>
        </w:tc>
        <w:tc>
          <w:tcPr>
            <w:tcW w:w="44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合计</w:t>
            </w:r>
          </w:p>
        </w:tc>
        <w:tc>
          <w:tcPr>
            <w:tcW w:w="6297" w:type="dxa"/>
            <w:gridSpan w:val="2"/>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06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rPr>
            </w:pPr>
            <w:r>
              <w:rPr>
                <w:rFonts w:hint="eastAsia" w:ascii="宋体"/>
              </w:rPr>
              <w:t>备注</w:t>
            </w:r>
          </w:p>
        </w:tc>
        <w:tc>
          <w:tcPr>
            <w:tcW w:w="6297" w:type="dxa"/>
            <w:gridSpan w:val="2"/>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210" w:firstLineChars="100"/>
              <w:rPr>
                <w:rFonts w:hint="eastAsia" w:ascii="宋体" w:hAnsi="宋体"/>
              </w:rPr>
            </w:pPr>
          </w:p>
        </w:tc>
      </w:tr>
    </w:tbl>
    <w:p>
      <w:pPr>
        <w:ind w:firstLine="280" w:firstLineChars="100"/>
        <w:rPr>
          <w:rFonts w:ascii="宋体"/>
          <w:b/>
          <w:bCs/>
          <w:sz w:val="28"/>
          <w:szCs w:val="28"/>
        </w:rPr>
      </w:pPr>
      <w:r>
        <w:rPr>
          <w:rFonts w:hint="eastAsia" w:ascii="宋体" w:hAnsi="宋体"/>
          <w:b/>
          <w:bCs/>
          <w:sz w:val="28"/>
          <w:szCs w:val="28"/>
        </w:rPr>
        <w:t>五、</w:t>
      </w:r>
      <w:r>
        <w:rPr>
          <w:rFonts w:hint="eastAsia" w:ascii="宋体" w:hAnsi="宋体"/>
          <w:b/>
          <w:bCs/>
          <w:sz w:val="28"/>
          <w:szCs w:val="28"/>
          <w:lang w:eastAsia="zh-CN"/>
        </w:rPr>
        <w:t>相关单位</w:t>
      </w:r>
      <w:r>
        <w:rPr>
          <w:rFonts w:hint="eastAsia" w:ascii="宋体" w:hAnsi="宋体"/>
          <w:b/>
          <w:bCs/>
          <w:sz w:val="28"/>
          <w:szCs w:val="28"/>
        </w:rPr>
        <w:t>意见</w:t>
      </w:r>
    </w:p>
    <w:tbl>
      <w:tblPr>
        <w:tblStyle w:val="6"/>
        <w:tblW w:w="8445" w:type="dxa"/>
        <w:tblInd w:w="1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2085"/>
        <w:gridCol w:w="63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365" w:hRule="atLeast"/>
        </w:trPr>
        <w:tc>
          <w:tcPr>
            <w:tcW w:w="20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20"/>
              <w:jc w:val="center"/>
              <w:rPr>
                <w:rFonts w:hint="eastAsia" w:ascii="宋体" w:hAnsi="宋体"/>
              </w:rPr>
            </w:pPr>
          </w:p>
          <w:p>
            <w:pPr>
              <w:spacing w:line="360" w:lineRule="auto"/>
              <w:ind w:firstLine="420"/>
              <w:jc w:val="center"/>
              <w:rPr>
                <w:rFonts w:hint="eastAsia" w:ascii="宋体" w:hAnsi="宋体"/>
              </w:rPr>
            </w:pPr>
          </w:p>
          <w:p>
            <w:pPr>
              <w:spacing w:line="360" w:lineRule="auto"/>
              <w:jc w:val="center"/>
              <w:rPr>
                <w:rFonts w:hint="eastAsia" w:ascii="宋体" w:hAnsi="宋体"/>
                <w:sz w:val="28"/>
                <w:szCs w:val="28"/>
              </w:rPr>
            </w:pPr>
            <w:r>
              <w:rPr>
                <w:rFonts w:hint="eastAsia" w:ascii="宋体" w:hAnsi="宋体"/>
                <w:b/>
                <w:bCs/>
                <w:sz w:val="28"/>
                <w:szCs w:val="28"/>
              </w:rPr>
              <w:t>课题负责人所在单位</w:t>
            </w:r>
          </w:p>
          <w:p>
            <w:pPr>
              <w:wordWrap w:val="0"/>
              <w:ind w:right="420"/>
              <w:jc w:val="center"/>
              <w:rPr>
                <w:rFonts w:hint="eastAsia" w:ascii="宋体" w:hAnsi="宋体"/>
              </w:rPr>
            </w:pPr>
          </w:p>
          <w:p>
            <w:pPr>
              <w:wordWrap w:val="0"/>
              <w:ind w:right="420"/>
              <w:jc w:val="center"/>
              <w:rPr>
                <w:rFonts w:hint="eastAsia" w:ascii="宋体"/>
              </w:rPr>
            </w:pPr>
          </w:p>
        </w:tc>
        <w:tc>
          <w:tcPr>
            <w:tcW w:w="6360" w:type="dxa"/>
            <w:tcBorders>
              <w:top w:val="single" w:color="auto" w:sz="4" w:space="0"/>
              <w:left w:val="single" w:color="auto" w:sz="4" w:space="0"/>
              <w:bottom w:val="single" w:color="auto" w:sz="4" w:space="0"/>
              <w:right w:val="single" w:color="auto" w:sz="4" w:space="0"/>
            </w:tcBorders>
            <w:noWrap w:val="0"/>
            <w:vAlign w:val="top"/>
          </w:tcPr>
          <w:p>
            <w:pPr>
              <w:ind w:firstLine="420" w:firstLineChars="200"/>
              <w:rPr>
                <w:rFonts w:hint="eastAsia" w:ascii="Times New Roman" w:hAnsi="Times New Roman" w:eastAsia="宋体" w:cs="Calibri"/>
                <w:szCs w:val="21"/>
              </w:rPr>
            </w:pPr>
          </w:p>
          <w:p>
            <w:pPr>
              <w:ind w:firstLine="420" w:firstLineChars="200"/>
              <w:rPr>
                <w:rFonts w:hint="eastAsia" w:ascii="宋体" w:hAnsi="宋体"/>
              </w:rPr>
            </w:pPr>
            <w:r>
              <w:rPr>
                <w:rFonts w:hint="eastAsia" w:ascii="Times New Roman" w:hAnsi="Times New Roman" w:eastAsia="宋体" w:cs="Calibri"/>
                <w:szCs w:val="21"/>
              </w:rPr>
              <w:t xml:space="preserve">申请书所填写的内容是否属实；本课题负责人或参加者的政治业务素质是否适合承担本课题的研究工作；本单位能否提供完成本课题所需的时间和条件；能否给予相应的配套经费；是否同意承担本课题的管理任务和信誉保证。 </w:t>
            </w:r>
          </w:p>
          <w:p>
            <w:pPr>
              <w:ind w:firstLine="840" w:firstLineChars="400"/>
              <w:rPr>
                <w:rFonts w:hint="eastAsia" w:ascii="Times New Roman" w:hAnsi="Times New Roman" w:eastAsia="宋体" w:cs="Calibri"/>
                <w:szCs w:val="21"/>
              </w:rPr>
            </w:pPr>
          </w:p>
          <w:p>
            <w:pPr>
              <w:ind w:firstLine="840" w:firstLineChars="400"/>
              <w:rPr>
                <w:rFonts w:hint="eastAsia" w:ascii="Times New Roman" w:hAnsi="Times New Roman" w:eastAsia="宋体" w:cs="Calibri"/>
                <w:szCs w:val="21"/>
              </w:rPr>
            </w:pPr>
          </w:p>
          <w:p>
            <w:pPr>
              <w:ind w:firstLine="630" w:firstLineChars="300"/>
              <w:rPr>
                <w:rFonts w:hint="eastAsia" w:ascii="Times New Roman" w:hAnsi="Times New Roman" w:eastAsia="宋体" w:cs="Calibri"/>
                <w:szCs w:val="21"/>
              </w:rPr>
            </w:pPr>
            <w:r>
              <w:rPr>
                <w:rFonts w:hint="eastAsia" w:ascii="Times New Roman" w:hAnsi="Times New Roman" w:eastAsia="宋体" w:cs="Calibri"/>
                <w:szCs w:val="21"/>
              </w:rPr>
              <w:t>单位负责人签字：</w:t>
            </w:r>
          </w:p>
          <w:p>
            <w:pPr>
              <w:ind w:firstLine="4410" w:firstLineChars="2100"/>
              <w:rPr>
                <w:rFonts w:hint="eastAsia" w:ascii="Times New Roman" w:hAnsi="Times New Roman" w:eastAsia="宋体" w:cs="Calibri"/>
                <w:szCs w:val="21"/>
              </w:rPr>
            </w:pPr>
            <w:r>
              <w:rPr>
                <w:rFonts w:hint="eastAsia" w:ascii="Times New Roman" w:hAnsi="Times New Roman" w:eastAsia="宋体" w:cs="Calibri"/>
                <w:szCs w:val="21"/>
              </w:rPr>
              <w:t>公   章　　</w:t>
            </w:r>
          </w:p>
          <w:p>
            <w:pPr>
              <w:ind w:firstLine="3990" w:firstLineChars="1900"/>
              <w:rPr>
                <w:rFonts w:hint="eastAsia" w:ascii="宋体"/>
              </w:rPr>
            </w:pPr>
            <w:r>
              <w:rPr>
                <w:rFonts w:hint="eastAsia" w:ascii="Times New Roman" w:hAnsi="Times New Roman" w:eastAsia="宋体" w:cs="Calibri"/>
                <w:szCs w:val="21"/>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89" w:hRule="atLeast"/>
        </w:trPr>
        <w:tc>
          <w:tcPr>
            <w:tcW w:w="208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b/>
                <w:bCs/>
                <w:sz w:val="28"/>
                <w:szCs w:val="28"/>
                <w:lang w:eastAsia="zh-CN"/>
              </w:rPr>
            </w:pPr>
            <w:r>
              <w:rPr>
                <w:rFonts w:hint="eastAsia" w:ascii="宋体" w:hAnsi="宋体"/>
                <w:b/>
                <w:bCs/>
                <w:sz w:val="28"/>
                <w:szCs w:val="28"/>
                <w:lang w:eastAsia="zh-CN"/>
              </w:rPr>
              <w:t>业务主管部门意见</w:t>
            </w:r>
          </w:p>
          <w:p>
            <w:pPr>
              <w:wordWrap w:val="0"/>
              <w:ind w:right="420"/>
              <w:jc w:val="center"/>
              <w:rPr>
                <w:rFonts w:hint="eastAsia" w:ascii="宋体"/>
              </w:rPr>
            </w:pPr>
          </w:p>
        </w:tc>
        <w:tc>
          <w:tcPr>
            <w:tcW w:w="6360" w:type="dxa"/>
            <w:tcBorders>
              <w:top w:val="single" w:color="auto" w:sz="4" w:space="0"/>
              <w:left w:val="single" w:color="auto" w:sz="4" w:space="0"/>
              <w:bottom w:val="single" w:color="auto" w:sz="4" w:space="0"/>
              <w:right w:val="single" w:color="auto" w:sz="4" w:space="0"/>
            </w:tcBorders>
            <w:noWrap w:val="0"/>
            <w:vAlign w:val="top"/>
          </w:tcPr>
          <w:p>
            <w:pPr>
              <w:wordWrap w:val="0"/>
              <w:ind w:right="420" w:firstLine="735" w:firstLineChars="350"/>
              <w:rPr>
                <w:rFonts w:hint="eastAsia" w:ascii="宋体" w:hAnsi="宋体"/>
              </w:rPr>
            </w:pPr>
          </w:p>
          <w:p>
            <w:pPr>
              <w:wordWrap w:val="0"/>
              <w:ind w:right="420" w:firstLine="735" w:firstLineChars="350"/>
              <w:rPr>
                <w:rFonts w:hint="eastAsia" w:ascii="宋体" w:hAnsi="宋体"/>
              </w:rPr>
            </w:pPr>
          </w:p>
          <w:p>
            <w:pPr>
              <w:wordWrap w:val="0"/>
              <w:ind w:right="420" w:firstLine="735" w:firstLineChars="350"/>
              <w:rPr>
                <w:rFonts w:hint="eastAsia" w:ascii="宋体" w:hAnsi="宋体"/>
              </w:rPr>
            </w:pPr>
            <w:r>
              <w:rPr>
                <w:rFonts w:hint="eastAsia" w:ascii="宋体" w:hAnsi="宋体"/>
              </w:rPr>
              <w:t xml:space="preserve">       </w:t>
            </w:r>
          </w:p>
          <w:p>
            <w:pPr>
              <w:wordWrap w:val="0"/>
              <w:ind w:right="420" w:firstLine="735" w:firstLineChars="350"/>
              <w:rPr>
                <w:rFonts w:hint="eastAsia" w:ascii="宋体" w:hAnsi="宋体" w:eastAsia="宋体"/>
                <w:lang w:val="en-US" w:eastAsia="zh-CN"/>
              </w:rPr>
            </w:pPr>
            <w:r>
              <w:rPr>
                <w:rFonts w:hint="eastAsia" w:ascii="宋体" w:hAnsi="宋体"/>
              </w:rPr>
              <w:t xml:space="preserve">                   </w:t>
            </w:r>
            <w:r>
              <w:rPr>
                <w:rFonts w:hint="eastAsia" w:ascii="宋体" w:hAnsi="宋体"/>
                <w:lang w:val="en-US" w:eastAsia="zh-CN"/>
              </w:rPr>
              <w:t xml:space="preserve"> </w:t>
            </w:r>
          </w:p>
          <w:p>
            <w:pPr>
              <w:wordWrap w:val="0"/>
              <w:ind w:right="420" w:firstLine="735" w:firstLineChars="350"/>
              <w:jc w:val="right"/>
              <w:rPr>
                <w:rFonts w:hint="eastAsia" w:ascii="宋体" w:hAnsi="宋体"/>
              </w:rPr>
            </w:pPr>
            <w:r>
              <w:rPr>
                <w:rFonts w:hint="eastAsia" w:ascii="宋体" w:hAnsi="宋体"/>
              </w:rPr>
              <w:t xml:space="preserve">单位负责人签字： </w:t>
            </w:r>
            <w:r>
              <w:rPr>
                <w:rFonts w:hint="eastAsia" w:ascii="宋体" w:hAnsi="宋体"/>
                <w:lang w:val="en-US" w:eastAsia="zh-CN"/>
              </w:rPr>
              <w:t xml:space="preserve">             </w:t>
            </w:r>
            <w:r>
              <w:rPr>
                <w:rFonts w:hint="eastAsia" w:ascii="宋体" w:hAnsi="宋体"/>
              </w:rPr>
              <w:t xml:space="preserve"> </w:t>
            </w:r>
            <w:r>
              <w:rPr>
                <w:rFonts w:hint="eastAsia" w:ascii="宋体" w:hAnsi="宋体"/>
                <w:lang w:val="en-US" w:eastAsia="zh-CN"/>
              </w:rPr>
              <w:t xml:space="preserve">   </w:t>
            </w:r>
            <w:r>
              <w:rPr>
                <w:rFonts w:hint="eastAsia" w:ascii="宋体" w:hAnsi="宋体"/>
              </w:rPr>
              <w:t>公   章　　　</w:t>
            </w:r>
          </w:p>
          <w:p>
            <w:pPr>
              <w:wordWrap/>
              <w:ind w:right="420" w:firstLine="735" w:firstLineChars="350"/>
              <w:jc w:val="right"/>
              <w:rPr>
                <w:rFonts w:hint="eastAsia" w:ascii="宋体" w:hAnsi="宋体"/>
              </w:rPr>
            </w:pPr>
          </w:p>
          <w:p>
            <w:pPr>
              <w:wordWrap w:val="0"/>
              <w:ind w:right="420"/>
              <w:jc w:val="right"/>
              <w:rPr>
                <w:rFonts w:hint="eastAsia" w:ascii="宋体"/>
              </w:rPr>
            </w:pPr>
            <w:r>
              <w:rPr>
                <w:rFonts w:hint="eastAsia" w:ascii="宋体"/>
              </w:rPr>
              <w:t>　　　　　　</w:t>
            </w:r>
            <w:r>
              <w:rPr>
                <w:rFonts w:hint="eastAsia" w:ascii="宋体" w:hAnsi="宋体"/>
              </w:rPr>
              <w:t>年</w:t>
            </w:r>
            <w:r>
              <w:rPr>
                <w:rFonts w:ascii="宋体" w:hAnsi="宋体"/>
              </w:rPr>
              <w:t xml:space="preserve">   </w:t>
            </w:r>
            <w:r>
              <w:rPr>
                <w:rFonts w:hint="eastAsia" w:ascii="宋体" w:hAnsi="宋体"/>
              </w:rPr>
              <w:t xml:space="preserve">  月</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895" w:hRule="atLeast"/>
        </w:trPr>
        <w:tc>
          <w:tcPr>
            <w:tcW w:w="2085" w:type="dxa"/>
            <w:tcBorders>
              <w:top w:val="single" w:color="auto" w:sz="4" w:space="0"/>
              <w:left w:val="single" w:color="auto" w:sz="4" w:space="0"/>
              <w:right w:val="single" w:color="auto" w:sz="4" w:space="0"/>
            </w:tcBorders>
            <w:noWrap w:val="0"/>
            <w:vAlign w:val="center"/>
          </w:tcPr>
          <w:p>
            <w:pPr>
              <w:wordWrap w:val="0"/>
              <w:ind w:right="420"/>
              <w:jc w:val="center"/>
              <w:rPr>
                <w:rFonts w:hint="eastAsia"/>
                <w:b/>
                <w:bCs/>
                <w:sz w:val="28"/>
                <w:szCs w:val="28"/>
                <w:lang w:eastAsia="zh-CN"/>
              </w:rPr>
            </w:pPr>
            <w:r>
              <w:rPr>
                <w:rFonts w:hint="eastAsia"/>
                <w:b/>
                <w:bCs/>
                <w:sz w:val="28"/>
                <w:szCs w:val="28"/>
                <w:lang w:val="en-US" w:eastAsia="zh-CN"/>
              </w:rPr>
              <w:t xml:space="preserve"> </w:t>
            </w:r>
            <w:r>
              <w:rPr>
                <w:rFonts w:hint="eastAsia"/>
                <w:b/>
                <w:bCs/>
                <w:sz w:val="28"/>
                <w:szCs w:val="28"/>
                <w:lang w:eastAsia="zh-CN"/>
              </w:rPr>
              <w:t>区（市）</w:t>
            </w:r>
          </w:p>
          <w:p>
            <w:pPr>
              <w:wordWrap w:val="0"/>
              <w:ind w:right="420"/>
              <w:jc w:val="center"/>
              <w:rPr>
                <w:rFonts w:hint="eastAsia" w:ascii="宋体" w:hAnsi="宋体"/>
                <w:b/>
                <w:bCs/>
                <w:sz w:val="28"/>
                <w:szCs w:val="28"/>
                <w:lang w:eastAsia="zh-CN"/>
              </w:rPr>
            </w:pPr>
            <w:r>
              <w:rPr>
                <w:rFonts w:hint="eastAsia"/>
                <w:b/>
                <w:bCs/>
                <w:sz w:val="28"/>
                <w:szCs w:val="28"/>
                <w:lang w:eastAsia="zh-CN"/>
              </w:rPr>
              <w:t>社科联意见</w:t>
            </w:r>
          </w:p>
        </w:tc>
        <w:tc>
          <w:tcPr>
            <w:tcW w:w="6360" w:type="dxa"/>
            <w:tcBorders>
              <w:top w:val="single" w:color="auto" w:sz="4" w:space="0"/>
              <w:left w:val="single" w:color="auto" w:sz="4" w:space="0"/>
              <w:right w:val="single" w:color="auto" w:sz="4" w:space="0"/>
            </w:tcBorders>
            <w:noWrap w:val="0"/>
            <w:vAlign w:val="top"/>
          </w:tcPr>
          <w:p>
            <w:pPr>
              <w:wordWrap w:val="0"/>
              <w:ind w:right="420"/>
              <w:rPr>
                <w:rFonts w:hint="eastAsia" w:ascii="宋体" w:hAnsi="宋体"/>
              </w:rPr>
            </w:pPr>
          </w:p>
          <w:p>
            <w:pPr>
              <w:wordWrap w:val="0"/>
              <w:ind w:right="420"/>
              <w:rPr>
                <w:rFonts w:hint="eastAsia" w:ascii="宋体" w:hAnsi="宋体"/>
              </w:rPr>
            </w:pPr>
          </w:p>
          <w:p>
            <w:pPr>
              <w:wordWrap w:val="0"/>
              <w:ind w:right="420"/>
              <w:rPr>
                <w:rFonts w:hint="eastAsia" w:ascii="宋体" w:hAnsi="宋体"/>
              </w:rPr>
            </w:pPr>
          </w:p>
          <w:p>
            <w:pPr>
              <w:wordWrap w:val="0"/>
              <w:ind w:right="420"/>
              <w:rPr>
                <w:rFonts w:hint="eastAsia" w:ascii="宋体" w:hAnsi="宋体"/>
              </w:rPr>
            </w:pPr>
          </w:p>
          <w:p>
            <w:pPr>
              <w:wordWrap w:val="0"/>
              <w:ind w:right="420" w:firstLine="735" w:firstLineChars="350"/>
              <w:jc w:val="right"/>
              <w:rPr>
                <w:rFonts w:hint="eastAsia" w:ascii="宋体" w:hAnsi="宋体"/>
              </w:rPr>
            </w:pPr>
            <w:r>
              <w:rPr>
                <w:rFonts w:hint="eastAsia" w:ascii="宋体" w:hAnsi="宋体"/>
              </w:rPr>
              <w:t xml:space="preserve">　单位负责人签字： </w:t>
            </w:r>
            <w:r>
              <w:rPr>
                <w:rFonts w:hint="eastAsia" w:ascii="宋体" w:hAnsi="宋体"/>
                <w:lang w:val="en-US" w:eastAsia="zh-CN"/>
              </w:rPr>
              <w:t xml:space="preserve">             </w:t>
            </w:r>
            <w:r>
              <w:rPr>
                <w:rFonts w:hint="eastAsia" w:ascii="宋体" w:hAnsi="宋体"/>
              </w:rPr>
              <w:t xml:space="preserve"> 公   章　　　　　</w:t>
            </w:r>
          </w:p>
          <w:p>
            <w:pPr>
              <w:wordWrap w:val="0"/>
              <w:ind w:right="420"/>
              <w:rPr>
                <w:rFonts w:hint="eastAsia" w:ascii="宋体"/>
              </w:rPr>
            </w:pPr>
            <w:r>
              <w:rPr>
                <w:rFonts w:hint="eastAsia" w:ascii="宋体"/>
              </w:rPr>
              <w:t>　　　</w:t>
            </w:r>
            <w:r>
              <w:rPr>
                <w:rFonts w:hint="eastAsia" w:ascii="宋体"/>
                <w:lang w:val="en-US" w:eastAsia="zh-CN"/>
              </w:rPr>
              <w:t xml:space="preserve">                          </w:t>
            </w:r>
            <w:r>
              <w:rPr>
                <w:rFonts w:hint="eastAsia" w:ascii="宋体"/>
              </w:rPr>
              <w:t>　　　</w:t>
            </w:r>
            <w:r>
              <w:rPr>
                <w:rFonts w:hint="eastAsia" w:ascii="宋体" w:hAnsi="宋体"/>
              </w:rPr>
              <w:t>年</w:t>
            </w:r>
            <w:r>
              <w:rPr>
                <w:rFonts w:ascii="宋体" w:hAnsi="宋体"/>
              </w:rPr>
              <w:t xml:space="preserve">   </w:t>
            </w:r>
            <w:r>
              <w:rPr>
                <w:rFonts w:hint="eastAsia" w:ascii="宋体" w:hAnsi="宋体"/>
              </w:rPr>
              <w:t xml:space="preserve">  月</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日</w:t>
            </w:r>
          </w:p>
        </w:tc>
      </w:tr>
    </w:tbl>
    <w:p>
      <w:pPr>
        <w:ind w:firstLine="280" w:firstLineChars="100"/>
        <w:rPr>
          <w:rFonts w:ascii="宋体"/>
          <w:b/>
          <w:bCs/>
          <w:sz w:val="28"/>
          <w:szCs w:val="28"/>
        </w:rPr>
      </w:pPr>
      <w:r>
        <w:rPr>
          <w:rFonts w:hint="eastAsia" w:ascii="宋体" w:hAnsi="宋体"/>
          <w:b/>
          <w:bCs/>
          <w:sz w:val="28"/>
          <w:szCs w:val="28"/>
        </w:rPr>
        <w:t>六、专家评审委员会评审意见</w:t>
      </w:r>
    </w:p>
    <w:tbl>
      <w:tblPr>
        <w:tblStyle w:val="6"/>
        <w:tblW w:w="8445"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1501"/>
        <w:gridCol w:w="1080"/>
        <w:gridCol w:w="1304"/>
        <w:gridCol w:w="1425"/>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2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专家人数</w:t>
            </w:r>
          </w:p>
        </w:tc>
        <w:tc>
          <w:tcPr>
            <w:tcW w:w="388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表决结果</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0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赞成票</w:t>
            </w:r>
          </w:p>
        </w:tc>
        <w:tc>
          <w:tcPr>
            <w:tcW w:w="15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反对票</w:t>
            </w:r>
          </w:p>
        </w:tc>
        <w:tc>
          <w:tcPr>
            <w:tcW w:w="130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r>
              <w:rPr>
                <w:rFonts w:hint="eastAsia" w:ascii="宋体" w:hAnsi="宋体"/>
              </w:rPr>
              <w:t>弃权票</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3" w:hRule="atLeast"/>
        </w:trPr>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bCs/>
                <w:sz w:val="28"/>
                <w:szCs w:val="28"/>
              </w:rPr>
            </w:pPr>
            <w:r>
              <w:rPr>
                <w:rFonts w:hint="eastAsia" w:ascii="宋体" w:hAnsi="宋体" w:eastAsia="宋体" w:cs="宋体"/>
                <w:b/>
                <w:bCs/>
                <w:sz w:val="28"/>
                <w:szCs w:val="28"/>
              </w:rPr>
              <w:t>立项</w:t>
            </w:r>
          </w:p>
          <w:p>
            <w:pPr>
              <w:spacing w:line="320" w:lineRule="exact"/>
              <w:jc w:val="center"/>
              <w:rPr>
                <w:rFonts w:ascii="宋体"/>
              </w:rPr>
            </w:pPr>
            <w:r>
              <w:rPr>
                <w:rFonts w:hint="eastAsia" w:ascii="宋体" w:hAnsi="宋体" w:eastAsia="宋体" w:cs="宋体"/>
                <w:b/>
                <w:bCs/>
                <w:sz w:val="28"/>
                <w:szCs w:val="28"/>
              </w:rPr>
              <w:t>意见</w:t>
            </w:r>
          </w:p>
        </w:tc>
        <w:tc>
          <w:tcPr>
            <w:tcW w:w="6390" w:type="dxa"/>
            <w:gridSpan w:val="5"/>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105" w:firstLineChars="50"/>
              <w:rPr>
                <w:rFonts w:hint="eastAsia" w:ascii="宋体" w:hAnsi="宋体"/>
              </w:rPr>
            </w:pPr>
          </w:p>
          <w:p>
            <w:pPr>
              <w:spacing w:line="360" w:lineRule="auto"/>
              <w:rPr>
                <w:rFonts w:ascii="宋体"/>
              </w:rPr>
            </w:pPr>
            <w:r>
              <w:rPr>
                <w:rFonts w:hint="eastAsia" w:ascii="宋体" w:hAnsi="宋体"/>
              </w:rPr>
              <w:t>专家评审委员会负责人签字：</w:t>
            </w:r>
          </w:p>
          <w:p>
            <w:pPr>
              <w:spacing w:line="360" w:lineRule="auto"/>
              <w:rPr>
                <w:rFonts w:hint="eastAsia" w:ascii="宋体" w:hAnsi="宋体"/>
              </w:rPr>
            </w:pP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5" w:hRule="atLeast"/>
        </w:trPr>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市教育学会</w:t>
            </w:r>
          </w:p>
          <w:p>
            <w:pPr>
              <w:spacing w:line="320" w:lineRule="exact"/>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意见</w:t>
            </w:r>
          </w:p>
        </w:tc>
        <w:tc>
          <w:tcPr>
            <w:tcW w:w="6390" w:type="dxa"/>
            <w:gridSpan w:val="5"/>
            <w:tcBorders>
              <w:top w:val="single" w:color="auto" w:sz="4" w:space="0"/>
              <w:left w:val="single" w:color="auto" w:sz="4" w:space="0"/>
              <w:bottom w:val="single" w:color="auto" w:sz="4" w:space="0"/>
              <w:right w:val="single" w:color="auto" w:sz="4" w:space="0"/>
            </w:tcBorders>
            <w:noWrap w:val="0"/>
            <w:vAlign w:val="top"/>
          </w:tcPr>
          <w:p>
            <w:pPr>
              <w:rPr>
                <w:rFonts w:ascii="宋体" w:hAnsi="宋体"/>
              </w:rPr>
            </w:pPr>
          </w:p>
          <w:p>
            <w:pPr>
              <w:rPr>
                <w:rFonts w:ascii="宋体" w:hAnsi="宋体"/>
              </w:rPr>
            </w:pPr>
          </w:p>
          <w:p>
            <w:pPr>
              <w:rPr>
                <w:rFonts w:hint="eastAsia" w:ascii="宋体" w:hAnsi="宋体"/>
              </w:rPr>
            </w:pPr>
            <w:r>
              <w:rPr>
                <w:rFonts w:hint="eastAsia" w:ascii="宋体" w:hAnsi="宋体"/>
              </w:rPr>
              <w:t xml:space="preserve">  </w:t>
            </w:r>
            <w:r>
              <w:rPr>
                <w:rFonts w:hint="eastAsia" w:ascii="宋体" w:hAnsi="宋体"/>
                <w:lang w:val="en-US" w:eastAsia="zh-CN"/>
              </w:rPr>
              <w:t xml:space="preserve">                   </w:t>
            </w:r>
            <w:r>
              <w:rPr>
                <w:rFonts w:hint="eastAsia" w:ascii="宋体" w:hAnsi="宋体"/>
              </w:rPr>
              <w:t xml:space="preserve">                       公  章</w:t>
            </w:r>
          </w:p>
          <w:p>
            <w:pPr>
              <w:spacing w:line="360" w:lineRule="auto"/>
              <w:rPr>
                <w:rFonts w:ascii="宋体" w:hAnsi="宋体"/>
              </w:rPr>
            </w:pPr>
            <w:r>
              <w:rPr>
                <w:rFonts w:ascii="宋体" w:hAnsi="宋体"/>
              </w:rPr>
              <w:t xml:space="preserve">                       </w:t>
            </w:r>
            <w:r>
              <w:rPr>
                <w:rFonts w:hint="eastAsia" w:ascii="宋体" w:hAnsi="宋体"/>
                <w:lang w:val="en-US" w:eastAsia="zh-CN"/>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hint="eastAsia" w:ascii="宋体" w:hAnsi="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8" w:hRule="atLeast"/>
        </w:trPr>
        <w:tc>
          <w:tcPr>
            <w:tcW w:w="20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rPr>
            </w:pPr>
            <w:r>
              <w:rPr>
                <w:rFonts w:hint="eastAsia" w:ascii="宋体" w:hAnsi="宋体" w:eastAsia="宋体" w:cs="宋体"/>
                <w:b/>
                <w:bCs/>
                <w:sz w:val="28"/>
                <w:szCs w:val="28"/>
              </w:rPr>
              <w:t>市社科联意见</w:t>
            </w:r>
          </w:p>
        </w:tc>
        <w:tc>
          <w:tcPr>
            <w:tcW w:w="6390" w:type="dxa"/>
            <w:gridSpan w:val="5"/>
            <w:tcBorders>
              <w:top w:val="single" w:color="auto" w:sz="4" w:space="0"/>
              <w:left w:val="single" w:color="auto" w:sz="4" w:space="0"/>
              <w:right w:val="single" w:color="auto" w:sz="4" w:space="0"/>
            </w:tcBorders>
            <w:noWrap w:val="0"/>
            <w:vAlign w:val="top"/>
          </w:tcPr>
          <w:p>
            <w:pPr>
              <w:rPr>
                <w:rFonts w:ascii="宋体" w:hAnsi="宋体"/>
              </w:rPr>
            </w:pPr>
          </w:p>
          <w:p>
            <w:pPr>
              <w:rPr>
                <w:rFonts w:ascii="宋体" w:hAnsi="宋体"/>
              </w:rPr>
            </w:pPr>
          </w:p>
          <w:p>
            <w:pPr>
              <w:rPr>
                <w:rFonts w:ascii="宋体" w:hAnsi="宋体"/>
              </w:rPr>
            </w:pPr>
          </w:p>
          <w:p>
            <w:pPr>
              <w:rPr>
                <w:rFonts w:ascii="宋体" w:hAnsi="宋体"/>
              </w:rPr>
            </w:pPr>
          </w:p>
          <w:p>
            <w:pPr>
              <w:rPr>
                <w:rFonts w:hint="eastAsia" w:ascii="宋体" w:hAnsi="宋体"/>
              </w:rPr>
            </w:pPr>
            <w:r>
              <w:rPr>
                <w:rFonts w:hint="eastAsia" w:ascii="宋体" w:hAnsi="宋体"/>
              </w:rPr>
              <w:t xml:space="preserve">    </w:t>
            </w:r>
            <w:r>
              <w:rPr>
                <w:rFonts w:hint="eastAsia" w:ascii="宋体" w:hAnsi="宋体"/>
                <w:lang w:eastAsia="zh-CN"/>
              </w:rPr>
              <w:t>主要负责人：</w:t>
            </w:r>
            <w:r>
              <w:rPr>
                <w:rFonts w:hint="eastAsia" w:ascii="宋体" w:hAnsi="宋体"/>
              </w:rPr>
              <w:t xml:space="preserve">                           公  章</w:t>
            </w:r>
          </w:p>
          <w:p>
            <w:pPr>
              <w:spacing w:line="360" w:lineRule="auto"/>
              <w:rPr>
                <w:rFonts w:hint="eastAsia" w:ascii="宋体" w:hAnsi="宋体" w:eastAsia="宋体"/>
                <w:lang w:val="en-US" w:eastAsia="zh-CN"/>
              </w:rPr>
            </w:pPr>
            <w:r>
              <w:rPr>
                <w:rFonts w:ascii="宋体" w:hAnsi="宋体"/>
              </w:rPr>
              <w:t xml:space="preserve">                       </w:t>
            </w:r>
            <w:r>
              <w:rPr>
                <w:rFonts w:hint="eastAsia" w:ascii="宋体" w:hAnsi="宋体"/>
                <w:lang w:val="en-US" w:eastAsia="zh-CN"/>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hint="eastAsia" w:ascii="宋体" w:hAnsi="宋体"/>
                <w:lang w:val="en-US" w:eastAsia="zh-CN"/>
              </w:rPr>
              <w:t xml:space="preserve"> </w:t>
            </w:r>
          </w:p>
        </w:tc>
      </w:tr>
    </w:tbl>
    <w:p>
      <w:pPr>
        <w:jc w:val="center"/>
        <w:rPr>
          <w:rFonts w:hint="eastAsia" w:ascii="仿宋_GB2312" w:hAnsi="仿宋_GB2312" w:eastAsia="仿宋_GB2312" w:cs="仿宋_GB2312"/>
          <w:sz w:val="32"/>
          <w:szCs w:val="32"/>
        </w:rPr>
        <w:sectPr>
          <w:footerReference r:id="rId7" w:type="default"/>
          <w:footerReference r:id="rId8" w:type="even"/>
          <w:pgSz w:w="11906" w:h="16838"/>
          <w:pgMar w:top="1440" w:right="1797" w:bottom="1440" w:left="1797" w:header="851" w:footer="992" w:gutter="0"/>
          <w:cols w:space="720" w:num="1"/>
          <w:docGrid w:type="lines" w:linePitch="312" w:charSpace="0"/>
        </w:sectPr>
      </w:pPr>
    </w:p>
    <w:p>
      <w:pPr>
        <w:pStyle w:val="2"/>
        <w:keepNext w:val="0"/>
        <w:keepLines w:val="0"/>
        <w:pageBreakBefore w:val="0"/>
        <w:widowControl/>
        <w:tabs>
          <w:tab w:val="left" w:pos="3570"/>
        </w:tabs>
        <w:kinsoku/>
        <w:wordWrap/>
        <w:overflowPunct/>
        <w:topLinePunct w:val="0"/>
        <w:autoSpaceDE/>
        <w:autoSpaceDN/>
        <w:bidi w:val="0"/>
        <w:adjustRightInd/>
        <w:snapToGrid/>
        <w:spacing w:line="100" w:lineRule="atLeast"/>
        <w:jc w:val="left"/>
        <w:textAlignment w:val="auto"/>
        <w:rPr>
          <w:rFonts w:hint="eastAsia" w:ascii="仿宋" w:hAnsi="仿宋" w:eastAsia="仿宋" w:cs="仿宋"/>
          <w:b w:val="0"/>
          <w:bCs/>
          <w:sz w:val="32"/>
          <w:szCs w:val="32"/>
          <w:lang w:val="en-US" w:eastAsia="zh-CN"/>
        </w:rPr>
      </w:pPr>
      <w:r>
        <w:rPr>
          <w:rFonts w:hint="eastAsia" w:ascii="仿宋" w:hAnsi="仿宋" w:eastAsia="仿宋" w:cs="仿宋"/>
          <w:b w:val="0"/>
          <w:bCs/>
          <w:sz w:val="32"/>
          <w:szCs w:val="32"/>
          <w:lang w:val="en-US" w:eastAsia="zh-CN"/>
        </w:rPr>
        <w:t>附件</w:t>
      </w:r>
      <w:r>
        <w:rPr>
          <w:rFonts w:hint="eastAsia" w:ascii="仿宋" w:hAnsi="仿宋" w:eastAsia="仿宋" w:cs="仿宋"/>
          <w:b w:val="0"/>
          <w:bCs/>
          <w:sz w:val="32"/>
          <w:szCs w:val="32"/>
          <w:highlight w:val="none"/>
          <w:lang w:val="en-US" w:eastAsia="zh-CN"/>
        </w:rPr>
        <w:t>：</w:t>
      </w:r>
      <w:r>
        <w:rPr>
          <w:rFonts w:hint="eastAsia" w:ascii="仿宋" w:hAnsi="仿宋" w:eastAsia="仿宋" w:cs="仿宋"/>
          <w:b w:val="0"/>
          <w:bCs/>
          <w:sz w:val="32"/>
          <w:szCs w:val="32"/>
          <w:lang w:val="en-US" w:eastAsia="zh-CN"/>
        </w:rPr>
        <w:t>4：</w:t>
      </w:r>
    </w:p>
    <w:p>
      <w:pPr>
        <w:pStyle w:val="2"/>
        <w:keepNext w:val="0"/>
        <w:keepLines w:val="0"/>
        <w:pageBreakBefore w:val="0"/>
        <w:widowControl/>
        <w:tabs>
          <w:tab w:val="left" w:pos="3570"/>
        </w:tabs>
        <w:kinsoku/>
        <w:wordWrap/>
        <w:overflowPunct/>
        <w:topLinePunct w:val="0"/>
        <w:autoSpaceDE/>
        <w:autoSpaceDN/>
        <w:bidi w:val="0"/>
        <w:adjustRightInd/>
        <w:snapToGrid/>
        <w:spacing w:line="100" w:lineRule="atLeast"/>
        <w:jc w:val="center"/>
        <w:textAlignment w:val="auto"/>
        <w:rPr>
          <w:rFonts w:hint="eastAsia" w:ascii="黑体" w:hAnsi="黑体" w:eastAsia="黑体" w:cs="黑体"/>
          <w:sz w:val="40"/>
          <w:szCs w:val="40"/>
          <w:lang w:eastAsia="zh-CN"/>
        </w:rPr>
      </w:pPr>
      <w:r>
        <w:rPr>
          <w:rFonts w:hint="eastAsia" w:ascii="黑体" w:hAnsi="黑体" w:eastAsia="黑体" w:cs="黑体"/>
          <w:sz w:val="40"/>
          <w:szCs w:val="40"/>
        </w:rPr>
        <w:t>202</w:t>
      </w:r>
      <w:r>
        <w:rPr>
          <w:rFonts w:hint="eastAsia" w:ascii="黑体" w:hAnsi="黑体" w:eastAsia="黑体" w:cs="黑体"/>
          <w:sz w:val="40"/>
          <w:szCs w:val="40"/>
          <w:lang w:val="en-US" w:eastAsia="zh-CN"/>
        </w:rPr>
        <w:t>3</w:t>
      </w:r>
      <w:r>
        <w:rPr>
          <w:rFonts w:hint="eastAsia" w:ascii="黑体" w:hAnsi="黑体" w:eastAsia="黑体" w:cs="黑体"/>
          <w:sz w:val="40"/>
          <w:szCs w:val="40"/>
        </w:rPr>
        <w:t>年度</w:t>
      </w:r>
      <w:r>
        <w:rPr>
          <w:rFonts w:hint="eastAsia" w:ascii="黑体" w:hAnsi="黑体" w:eastAsia="黑体" w:cs="黑体"/>
          <w:sz w:val="40"/>
          <w:szCs w:val="40"/>
          <w:lang w:eastAsia="zh-CN"/>
        </w:rPr>
        <w:t>枣庄</w:t>
      </w:r>
      <w:r>
        <w:rPr>
          <w:rFonts w:hint="eastAsia" w:ascii="黑体" w:hAnsi="黑体" w:eastAsia="黑体" w:cs="黑体"/>
          <w:sz w:val="40"/>
          <w:szCs w:val="40"/>
        </w:rPr>
        <w:t>市</w:t>
      </w:r>
      <w:r>
        <w:rPr>
          <w:rFonts w:hint="eastAsia" w:ascii="黑体" w:hAnsi="黑体" w:eastAsia="黑体" w:cs="黑体"/>
          <w:sz w:val="40"/>
          <w:szCs w:val="40"/>
          <w:lang w:eastAsia="zh-CN"/>
        </w:rPr>
        <w:t>社科联应用研究</w:t>
      </w:r>
      <w:r>
        <w:rPr>
          <w:rFonts w:hint="eastAsia" w:ascii="黑体" w:hAnsi="黑体" w:eastAsia="黑体" w:cs="黑体"/>
          <w:sz w:val="40"/>
          <w:szCs w:val="40"/>
        </w:rPr>
        <w:t>课题（教育专项）</w:t>
      </w:r>
      <w:r>
        <w:rPr>
          <w:rFonts w:hint="eastAsia" w:ascii="黑体" w:hAnsi="黑体" w:eastAsia="黑体" w:cs="黑体"/>
          <w:sz w:val="40"/>
          <w:szCs w:val="40"/>
          <w:lang w:eastAsia="zh-CN"/>
        </w:rPr>
        <w:t>申报统计表</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填报单位（盖章）：</w:t>
      </w:r>
    </w:p>
    <w:tbl>
      <w:tblPr>
        <w:tblStyle w:val="7"/>
        <w:tblW w:w="13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3601"/>
        <w:gridCol w:w="2330"/>
        <w:gridCol w:w="2330"/>
        <w:gridCol w:w="1984"/>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1057" w:type="dxa"/>
            <w:noWrap w:val="0"/>
            <w:vAlign w:val="top"/>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序号</w:t>
            </w:r>
          </w:p>
        </w:tc>
        <w:tc>
          <w:tcPr>
            <w:tcW w:w="3601" w:type="dxa"/>
            <w:noWrap w:val="0"/>
            <w:vAlign w:val="top"/>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课题名称</w:t>
            </w:r>
          </w:p>
        </w:tc>
        <w:tc>
          <w:tcPr>
            <w:tcW w:w="2330" w:type="dxa"/>
            <w:noWrap w:val="0"/>
            <w:vAlign w:val="top"/>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课题负责人</w:t>
            </w:r>
          </w:p>
        </w:tc>
        <w:tc>
          <w:tcPr>
            <w:tcW w:w="2330" w:type="dxa"/>
            <w:noWrap w:val="0"/>
            <w:vAlign w:val="top"/>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单位</w:t>
            </w:r>
          </w:p>
        </w:tc>
        <w:tc>
          <w:tcPr>
            <w:tcW w:w="1984" w:type="dxa"/>
            <w:noWrap w:val="0"/>
            <w:vAlign w:val="top"/>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联系方式</w:t>
            </w:r>
          </w:p>
        </w:tc>
        <w:tc>
          <w:tcPr>
            <w:tcW w:w="2676" w:type="dxa"/>
            <w:noWrap w:val="0"/>
            <w:vAlign w:val="top"/>
          </w:tcPr>
          <w:p>
            <w:pPr>
              <w:jc w:val="center"/>
              <w:rPr>
                <w:rFonts w:hint="eastAsia" w:ascii="仿宋_GB2312" w:hAnsi="仿宋_GB2312" w:eastAsia="仿宋_GB2312" w:cs="仿宋_GB2312"/>
                <w:b/>
                <w:bCs/>
                <w:sz w:val="32"/>
                <w:szCs w:val="32"/>
                <w:vertAlign w:val="baseline"/>
                <w:lang w:eastAsia="zh-CN"/>
              </w:rPr>
            </w:pPr>
            <w:r>
              <w:rPr>
                <w:rFonts w:hint="eastAsia" w:ascii="仿宋_GB2312" w:hAnsi="仿宋_GB2312" w:eastAsia="仿宋_GB2312" w:cs="仿宋_GB2312"/>
                <w:b/>
                <w:bCs/>
                <w:sz w:val="32"/>
                <w:szCs w:val="32"/>
                <w:vertAlign w:val="baseline"/>
                <w:lang w:eastAsia="zh-CN"/>
              </w:rPr>
              <w:t>课题组其他成员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57" w:type="dxa"/>
            <w:noWrap w:val="0"/>
            <w:vAlign w:val="top"/>
          </w:tcPr>
          <w:p>
            <w:pPr>
              <w:jc w:val="center"/>
              <w:rPr>
                <w:rFonts w:hint="eastAsia" w:ascii="仿宋_GB2312" w:hAnsi="仿宋_GB2312" w:eastAsia="仿宋_GB2312" w:cs="仿宋_GB2312"/>
                <w:sz w:val="32"/>
                <w:szCs w:val="32"/>
                <w:vertAlign w:val="baseline"/>
                <w:lang w:eastAsia="zh-CN"/>
              </w:rPr>
            </w:pPr>
          </w:p>
        </w:tc>
        <w:tc>
          <w:tcPr>
            <w:tcW w:w="3601"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2330" w:type="dxa"/>
            <w:noWrap w:val="0"/>
            <w:vAlign w:val="top"/>
          </w:tcPr>
          <w:p>
            <w:pPr>
              <w:jc w:val="center"/>
              <w:rPr>
                <w:rFonts w:hint="eastAsia" w:ascii="仿宋_GB2312" w:hAnsi="仿宋_GB2312" w:eastAsia="仿宋_GB2312" w:cs="仿宋_GB2312"/>
                <w:sz w:val="32"/>
                <w:szCs w:val="32"/>
                <w:vertAlign w:val="baseline"/>
                <w:lang w:eastAsia="zh-CN"/>
              </w:rPr>
            </w:pPr>
          </w:p>
        </w:tc>
        <w:tc>
          <w:tcPr>
            <w:tcW w:w="1984" w:type="dxa"/>
            <w:noWrap w:val="0"/>
            <w:vAlign w:val="top"/>
          </w:tcPr>
          <w:p>
            <w:pPr>
              <w:jc w:val="center"/>
              <w:rPr>
                <w:rFonts w:hint="eastAsia" w:ascii="仿宋_GB2312" w:hAnsi="仿宋_GB2312" w:eastAsia="仿宋_GB2312" w:cs="仿宋_GB2312"/>
                <w:sz w:val="32"/>
                <w:szCs w:val="32"/>
                <w:vertAlign w:val="baseline"/>
                <w:lang w:eastAsia="zh-CN"/>
              </w:rPr>
            </w:pPr>
          </w:p>
        </w:tc>
        <w:tc>
          <w:tcPr>
            <w:tcW w:w="2676" w:type="dxa"/>
            <w:noWrap w:val="0"/>
            <w:vAlign w:val="top"/>
          </w:tcPr>
          <w:p>
            <w:pPr>
              <w:jc w:val="center"/>
              <w:rPr>
                <w:rFonts w:hint="eastAsia" w:ascii="仿宋_GB2312" w:hAnsi="仿宋_GB2312" w:eastAsia="仿宋_GB2312" w:cs="仿宋_GB2312"/>
                <w:sz w:val="32"/>
                <w:szCs w:val="32"/>
                <w:vertAlign w:val="baseline"/>
                <w:lang w:eastAsia="zh-CN"/>
              </w:rPr>
            </w:pPr>
          </w:p>
        </w:tc>
      </w:tr>
    </w:tbl>
    <w:p>
      <w:pPr>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备注：课题组其他成员只需填写姓名。</w:t>
      </w:r>
    </w:p>
    <w:p>
      <w:pPr>
        <w:jc w:val="both"/>
        <w:rPr>
          <w:rFonts w:hint="default" w:ascii="仿宋_GB2312" w:hAnsi="仿宋_GB2312" w:eastAsia="仿宋_GB2312" w:cs="仿宋_GB2312"/>
          <w:b/>
          <w:bCs/>
          <w:sz w:val="28"/>
          <w:szCs w:val="28"/>
          <w:lang w:val="en-US" w:eastAsia="zh-CN"/>
        </w:rPr>
      </w:pPr>
      <w:bookmarkStart w:id="0" w:name="_GoBack"/>
      <w:bookmarkEnd w:id="0"/>
    </w:p>
    <w:sectPr>
      <w:headerReference r:id="rId9" w:type="default"/>
      <w:footerReference r:id="rId10" w:type="default"/>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Pr>
                          </w:pPr>
                          <w:r>
                            <w:fldChar w:fldCharType="begin"/>
                          </w:r>
                          <w:r>
                            <w:rPr>
                              <w:rStyle w:val="9"/>
                            </w:rPr>
                            <w:instrText xml:space="preserve">PAGE  </w:instrText>
                          </w:r>
                          <w:r>
                            <w:fldChar w:fldCharType="separate"/>
                          </w:r>
                          <w:r>
                            <w:rPr>
                              <w:rStyle w:val="9"/>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separate"/>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Style w:val="9"/>
                            </w:rPr>
                          </w:pPr>
                          <w:r>
                            <w:fldChar w:fldCharType="begin"/>
                          </w:r>
                          <w:r>
                            <w:rPr>
                              <w:rStyle w:val="9"/>
                            </w:rPr>
                            <w:instrText xml:space="preserve">PAGE  </w:instrText>
                          </w:r>
                          <w:r>
                            <w:fldChar w:fldCharType="separate"/>
                          </w:r>
                          <w:r>
                            <w:rPr>
                              <w:rStyle w:val="9"/>
                            </w:rPr>
                            <w:t>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4"/>
                      <w:rPr>
                        <w:rStyle w:val="9"/>
                      </w:rPr>
                    </w:pPr>
                    <w:r>
                      <w:fldChar w:fldCharType="begin"/>
                    </w:r>
                    <w:r>
                      <w:rPr>
                        <w:rStyle w:val="9"/>
                      </w:rPr>
                      <w:instrText xml:space="preserve">PAGE  </w:instrText>
                    </w:r>
                    <w:r>
                      <w:fldChar w:fldCharType="separate"/>
                    </w:r>
                    <w:r>
                      <w:rPr>
                        <w:rStyle w:val="9"/>
                      </w:rP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3576669"/>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10</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0NTA5NTEyNjhmOTBmNDNjNGQxNTQ1Mjc0ZDkxYjcifQ=="/>
  </w:docVars>
  <w:rsids>
    <w:rsidRoot w:val="000004B2"/>
    <w:rsid w:val="000004B2"/>
    <w:rsid w:val="000D0754"/>
    <w:rsid w:val="001257BB"/>
    <w:rsid w:val="0023143D"/>
    <w:rsid w:val="00257590"/>
    <w:rsid w:val="00265FF3"/>
    <w:rsid w:val="00281845"/>
    <w:rsid w:val="00290A69"/>
    <w:rsid w:val="003330E3"/>
    <w:rsid w:val="00353BE2"/>
    <w:rsid w:val="004423E9"/>
    <w:rsid w:val="00454FE9"/>
    <w:rsid w:val="004852E8"/>
    <w:rsid w:val="00493CEE"/>
    <w:rsid w:val="00501754"/>
    <w:rsid w:val="00517733"/>
    <w:rsid w:val="00694C2A"/>
    <w:rsid w:val="006A46DD"/>
    <w:rsid w:val="00793105"/>
    <w:rsid w:val="008242F3"/>
    <w:rsid w:val="008644D4"/>
    <w:rsid w:val="00977B0E"/>
    <w:rsid w:val="00B44FBA"/>
    <w:rsid w:val="00BF117D"/>
    <w:rsid w:val="00BF2444"/>
    <w:rsid w:val="00C122F8"/>
    <w:rsid w:val="00C37959"/>
    <w:rsid w:val="00C54D4C"/>
    <w:rsid w:val="00C94735"/>
    <w:rsid w:val="00CB09E1"/>
    <w:rsid w:val="00D22CC5"/>
    <w:rsid w:val="00D475FF"/>
    <w:rsid w:val="00D62C0E"/>
    <w:rsid w:val="00E153B6"/>
    <w:rsid w:val="00E30E76"/>
    <w:rsid w:val="00E32B41"/>
    <w:rsid w:val="00E552B9"/>
    <w:rsid w:val="00EA7A60"/>
    <w:rsid w:val="00F00F11"/>
    <w:rsid w:val="00F11827"/>
    <w:rsid w:val="00F84940"/>
    <w:rsid w:val="014C0B7C"/>
    <w:rsid w:val="01EC394C"/>
    <w:rsid w:val="03760472"/>
    <w:rsid w:val="03CA3397"/>
    <w:rsid w:val="04B63340"/>
    <w:rsid w:val="04C96A9A"/>
    <w:rsid w:val="04FD2F63"/>
    <w:rsid w:val="052D6EEA"/>
    <w:rsid w:val="05A46BBA"/>
    <w:rsid w:val="06C67BB7"/>
    <w:rsid w:val="07247315"/>
    <w:rsid w:val="08E815CF"/>
    <w:rsid w:val="09443ECC"/>
    <w:rsid w:val="09D5530B"/>
    <w:rsid w:val="0A991A66"/>
    <w:rsid w:val="0A9B65C5"/>
    <w:rsid w:val="0B5D1628"/>
    <w:rsid w:val="0B9A5412"/>
    <w:rsid w:val="0BB956BE"/>
    <w:rsid w:val="0C363286"/>
    <w:rsid w:val="0D0474FB"/>
    <w:rsid w:val="0EB126E9"/>
    <w:rsid w:val="10692D82"/>
    <w:rsid w:val="110215DE"/>
    <w:rsid w:val="11AE51D0"/>
    <w:rsid w:val="12903FE4"/>
    <w:rsid w:val="12CF75E2"/>
    <w:rsid w:val="12E0725F"/>
    <w:rsid w:val="13D02FD2"/>
    <w:rsid w:val="13EB1A13"/>
    <w:rsid w:val="14C05F9C"/>
    <w:rsid w:val="15474F0A"/>
    <w:rsid w:val="15B21630"/>
    <w:rsid w:val="16407EEF"/>
    <w:rsid w:val="17411B14"/>
    <w:rsid w:val="18164E42"/>
    <w:rsid w:val="18C82709"/>
    <w:rsid w:val="18F342F5"/>
    <w:rsid w:val="192449E3"/>
    <w:rsid w:val="19DF29D3"/>
    <w:rsid w:val="19E1793F"/>
    <w:rsid w:val="1BA158A8"/>
    <w:rsid w:val="1BB3553D"/>
    <w:rsid w:val="1CC052B0"/>
    <w:rsid w:val="1D084421"/>
    <w:rsid w:val="1D335A17"/>
    <w:rsid w:val="1DBD7020"/>
    <w:rsid w:val="20697731"/>
    <w:rsid w:val="209C66C4"/>
    <w:rsid w:val="21270D7E"/>
    <w:rsid w:val="2338293C"/>
    <w:rsid w:val="23472E8C"/>
    <w:rsid w:val="241D1519"/>
    <w:rsid w:val="244F47D6"/>
    <w:rsid w:val="24FF491B"/>
    <w:rsid w:val="25D72702"/>
    <w:rsid w:val="260E4932"/>
    <w:rsid w:val="26D87DFC"/>
    <w:rsid w:val="27417B95"/>
    <w:rsid w:val="275B25C6"/>
    <w:rsid w:val="279B60B1"/>
    <w:rsid w:val="28044A5C"/>
    <w:rsid w:val="287E051A"/>
    <w:rsid w:val="295977AD"/>
    <w:rsid w:val="296A3769"/>
    <w:rsid w:val="297F0017"/>
    <w:rsid w:val="29CB3515"/>
    <w:rsid w:val="29D624C5"/>
    <w:rsid w:val="2A344EAC"/>
    <w:rsid w:val="2A5E5A21"/>
    <w:rsid w:val="2B34402E"/>
    <w:rsid w:val="2B723404"/>
    <w:rsid w:val="2D7807B0"/>
    <w:rsid w:val="2D9A3BB6"/>
    <w:rsid w:val="2DC53260"/>
    <w:rsid w:val="2E1D6946"/>
    <w:rsid w:val="2E416612"/>
    <w:rsid w:val="2F8119E7"/>
    <w:rsid w:val="2F8B4325"/>
    <w:rsid w:val="303029A6"/>
    <w:rsid w:val="30C723FC"/>
    <w:rsid w:val="323E37A7"/>
    <w:rsid w:val="32F32415"/>
    <w:rsid w:val="33F508A6"/>
    <w:rsid w:val="34652514"/>
    <w:rsid w:val="350F6D0B"/>
    <w:rsid w:val="362D21C5"/>
    <w:rsid w:val="36E516A8"/>
    <w:rsid w:val="37DD23B6"/>
    <w:rsid w:val="38671615"/>
    <w:rsid w:val="389A5124"/>
    <w:rsid w:val="390F3A55"/>
    <w:rsid w:val="39502276"/>
    <w:rsid w:val="39EF02D7"/>
    <w:rsid w:val="3A2E7209"/>
    <w:rsid w:val="3AF0293B"/>
    <w:rsid w:val="3C286EE3"/>
    <w:rsid w:val="3C526E2A"/>
    <w:rsid w:val="3D2425F5"/>
    <w:rsid w:val="3D9F7BCA"/>
    <w:rsid w:val="3DD91B71"/>
    <w:rsid w:val="3DE41517"/>
    <w:rsid w:val="3E0E035D"/>
    <w:rsid w:val="40186968"/>
    <w:rsid w:val="40E85F9C"/>
    <w:rsid w:val="419E7B37"/>
    <w:rsid w:val="43807671"/>
    <w:rsid w:val="43BC19C4"/>
    <w:rsid w:val="44FB4FA2"/>
    <w:rsid w:val="46B85FA3"/>
    <w:rsid w:val="47470193"/>
    <w:rsid w:val="47D2618A"/>
    <w:rsid w:val="47DA44B8"/>
    <w:rsid w:val="48936387"/>
    <w:rsid w:val="4A377EC3"/>
    <w:rsid w:val="4A4B1EE7"/>
    <w:rsid w:val="4D9B5DE1"/>
    <w:rsid w:val="4ED03BDC"/>
    <w:rsid w:val="4F314280"/>
    <w:rsid w:val="4F586CFD"/>
    <w:rsid w:val="518F0D97"/>
    <w:rsid w:val="51FF24C2"/>
    <w:rsid w:val="542B40C9"/>
    <w:rsid w:val="54CE5137"/>
    <w:rsid w:val="54F03A6E"/>
    <w:rsid w:val="55CE2B2C"/>
    <w:rsid w:val="56DD7F5E"/>
    <w:rsid w:val="59460133"/>
    <w:rsid w:val="5B857E0A"/>
    <w:rsid w:val="5C13716F"/>
    <w:rsid w:val="5D3371B7"/>
    <w:rsid w:val="5DEE5B80"/>
    <w:rsid w:val="5E4414D5"/>
    <w:rsid w:val="5EAD6B5A"/>
    <w:rsid w:val="5F883E1F"/>
    <w:rsid w:val="5FB6697C"/>
    <w:rsid w:val="60AB152B"/>
    <w:rsid w:val="616C78EB"/>
    <w:rsid w:val="62850E96"/>
    <w:rsid w:val="63164010"/>
    <w:rsid w:val="64961351"/>
    <w:rsid w:val="64E16127"/>
    <w:rsid w:val="65641B71"/>
    <w:rsid w:val="66086D5F"/>
    <w:rsid w:val="67F365D1"/>
    <w:rsid w:val="696A3CFE"/>
    <w:rsid w:val="69A11315"/>
    <w:rsid w:val="69D62F42"/>
    <w:rsid w:val="6A142847"/>
    <w:rsid w:val="6A995419"/>
    <w:rsid w:val="6AA97663"/>
    <w:rsid w:val="6C8F369E"/>
    <w:rsid w:val="6F3C2A3C"/>
    <w:rsid w:val="707A3DA9"/>
    <w:rsid w:val="70EE5FFA"/>
    <w:rsid w:val="7215759C"/>
    <w:rsid w:val="726F428A"/>
    <w:rsid w:val="732C16C1"/>
    <w:rsid w:val="748D0322"/>
    <w:rsid w:val="752667C9"/>
    <w:rsid w:val="75D51FB2"/>
    <w:rsid w:val="76393874"/>
    <w:rsid w:val="76BD44A5"/>
    <w:rsid w:val="76E4289B"/>
    <w:rsid w:val="782E70E2"/>
    <w:rsid w:val="78FF2199"/>
    <w:rsid w:val="79232BC1"/>
    <w:rsid w:val="7B9B2CDC"/>
    <w:rsid w:val="7BA9401E"/>
    <w:rsid w:val="7CB22FEC"/>
    <w:rsid w:val="7DD72FE3"/>
    <w:rsid w:val="7F5D59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jc w:val="left"/>
    </w:pPr>
    <w:rPr>
      <w:rFonts w:ascii="宋体" w:hAnsi="宋体" w:cs="宋体"/>
      <w:kern w:val="0"/>
      <w:sz w:val="24"/>
    </w:rPr>
  </w:style>
  <w:style w:type="paragraph" w:styleId="3">
    <w:name w:val="Date"/>
    <w:basedOn w:val="1"/>
    <w:next w:val="1"/>
    <w:link w:val="10"/>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日期 字符"/>
    <w:basedOn w:val="8"/>
    <w:link w:val="3"/>
    <w:semiHidden/>
    <w:qFormat/>
    <w:uiPriority w:val="99"/>
  </w:style>
  <w:style w:type="character" w:customStyle="1" w:styleId="11">
    <w:name w:val="页眉 字符"/>
    <w:basedOn w:val="8"/>
    <w:link w:val="5"/>
    <w:qFormat/>
    <w:uiPriority w:val="99"/>
    <w:rPr>
      <w:sz w:val="18"/>
      <w:szCs w:val="18"/>
    </w:rPr>
  </w:style>
  <w:style w:type="character" w:customStyle="1" w:styleId="12">
    <w:name w:val="页脚 字符"/>
    <w:basedOn w:val="8"/>
    <w:link w:val="4"/>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3865</Words>
  <Characters>4032</Characters>
  <Lines>26</Lines>
  <Paragraphs>7</Paragraphs>
  <TotalTime>4</TotalTime>
  <ScaleCrop>false</ScaleCrop>
  <LinksUpToDate>false</LinksUpToDate>
  <CharactersWithSpaces>4811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2023-02-17T01:56:00Z</dcterms:created>
  <dc:creator>zzh</dc:creator>
  <cp:lastModifiedBy>刘畅</cp:lastModifiedBy>
  <cp:lastPrinted>2023-02-20T08:37:00Z</cp:lastPrinted>
  <dcterms:modified xsi:type="dcterms:W3CDTF">2023-02-22T07:17:03Z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45828202EDD145918C98C11EB1D8A789</vt:lpwstr>
  </property>
</Properties>
</file>